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ED04" w14:textId="3C9ACEE4" w:rsidR="005430B9" w:rsidRPr="009170B2" w:rsidRDefault="002674AD" w:rsidP="005430B9">
      <w:pPr>
        <w:shd w:val="clear" w:color="auto" w:fill="FFFFFF"/>
        <w:spacing w:before="100" w:beforeAutospacing="1" w:after="100" w:afterAutospacing="1" w:line="240" w:lineRule="auto"/>
        <w:jc w:val="center"/>
        <w:rPr>
          <w:rFonts w:eastAsia="Times New Roman" w:cstheme="minorHAnsi"/>
          <w:b/>
          <w:bCs/>
          <w:color w:val="333333"/>
          <w:lang w:eastAsia="en-GB"/>
        </w:rPr>
      </w:pPr>
      <w:r>
        <w:rPr>
          <w:rFonts w:eastAsia="Times New Roman" w:cstheme="minorHAnsi"/>
          <w:b/>
          <w:bCs/>
          <w:color w:val="333333"/>
          <w:lang w:eastAsia="en-GB"/>
        </w:rPr>
        <w:t xml:space="preserve">Don’t get burnt </w:t>
      </w:r>
      <w:r w:rsidR="00C92576">
        <w:rPr>
          <w:rFonts w:eastAsia="Times New Roman" w:cstheme="minorHAnsi"/>
          <w:b/>
          <w:bCs/>
          <w:color w:val="333333"/>
          <w:lang w:eastAsia="en-GB"/>
        </w:rPr>
        <w:t xml:space="preserve">before you’re on </w:t>
      </w:r>
      <w:r>
        <w:rPr>
          <w:rFonts w:eastAsia="Times New Roman" w:cstheme="minorHAnsi"/>
          <w:b/>
          <w:bCs/>
          <w:color w:val="333333"/>
          <w:lang w:eastAsia="en-GB"/>
        </w:rPr>
        <w:t xml:space="preserve">the beach: </w:t>
      </w:r>
      <w:r w:rsidR="005430B9" w:rsidRPr="009170B2">
        <w:rPr>
          <w:rFonts w:eastAsia="Times New Roman" w:cstheme="minorHAnsi"/>
          <w:b/>
          <w:bCs/>
          <w:color w:val="333333"/>
          <w:lang w:eastAsia="en-GB"/>
        </w:rPr>
        <w:t>Action Fraud reports over £15m lost to holiday fraud in the past year</w:t>
      </w:r>
    </w:p>
    <w:p w14:paraId="7825AE2B" w14:textId="2B292F0B" w:rsidR="005430B9" w:rsidRPr="009170B2" w:rsidRDefault="005430B9" w:rsidP="005430B9">
      <w:pPr>
        <w:shd w:val="clear" w:color="auto" w:fill="FFFFFF"/>
        <w:spacing w:before="100" w:beforeAutospacing="1" w:after="100" w:afterAutospacing="1" w:line="240" w:lineRule="auto"/>
        <w:rPr>
          <w:rFonts w:eastAsia="Times New Roman" w:cstheme="minorHAnsi"/>
          <w:color w:val="333333"/>
          <w:lang w:eastAsia="en-GB"/>
        </w:rPr>
      </w:pPr>
      <w:r w:rsidRPr="005430B9">
        <w:rPr>
          <w:rFonts w:eastAsia="Times New Roman" w:cstheme="minorHAnsi"/>
          <w:color w:val="333333"/>
          <w:lang w:eastAsia="en-GB"/>
        </w:rPr>
        <w:t xml:space="preserve">Action Fraud, the national reporting centre for fraud and cybercrime, </w:t>
      </w:r>
      <w:r w:rsidRPr="009170B2">
        <w:rPr>
          <w:rFonts w:eastAsia="Times New Roman" w:cstheme="minorHAnsi"/>
          <w:color w:val="333333"/>
          <w:lang w:eastAsia="en-GB"/>
        </w:rPr>
        <w:t xml:space="preserve">has today published </w:t>
      </w:r>
      <w:r w:rsidR="002674AD">
        <w:rPr>
          <w:rFonts w:eastAsia="Times New Roman" w:cstheme="minorHAnsi"/>
          <w:color w:val="333333"/>
          <w:lang w:eastAsia="en-GB"/>
        </w:rPr>
        <w:t xml:space="preserve">new </w:t>
      </w:r>
      <w:r w:rsidRPr="009170B2">
        <w:rPr>
          <w:rFonts w:eastAsia="Times New Roman" w:cstheme="minorHAnsi"/>
          <w:color w:val="333333"/>
          <w:lang w:eastAsia="en-GB"/>
        </w:rPr>
        <w:t xml:space="preserve">data showing that in the last </w:t>
      </w:r>
      <w:r w:rsidR="00482A6D" w:rsidRPr="009170B2">
        <w:rPr>
          <w:rFonts w:eastAsia="Times New Roman" w:cstheme="minorHAnsi"/>
          <w:color w:val="333333"/>
          <w:lang w:eastAsia="en-GB"/>
        </w:rPr>
        <w:t xml:space="preserve">financial </w:t>
      </w:r>
      <w:r w:rsidRPr="009170B2">
        <w:rPr>
          <w:rFonts w:eastAsia="Times New Roman" w:cstheme="minorHAnsi"/>
          <w:color w:val="333333"/>
          <w:lang w:eastAsia="en-GB"/>
        </w:rPr>
        <w:t>year</w:t>
      </w:r>
      <w:r w:rsidR="002674AD">
        <w:rPr>
          <w:rFonts w:eastAsia="Times New Roman" w:cstheme="minorHAnsi"/>
          <w:color w:val="333333"/>
          <w:lang w:eastAsia="en-GB"/>
        </w:rPr>
        <w:t>,</w:t>
      </w:r>
      <w:r w:rsidRPr="009170B2">
        <w:rPr>
          <w:rFonts w:eastAsia="Times New Roman" w:cstheme="minorHAnsi"/>
          <w:color w:val="333333"/>
          <w:lang w:eastAsia="en-GB"/>
        </w:rPr>
        <w:t xml:space="preserve"> </w:t>
      </w:r>
      <w:r w:rsidR="002674AD">
        <w:rPr>
          <w:rFonts w:eastAsia="Times New Roman" w:cstheme="minorHAnsi"/>
          <w:color w:val="333333"/>
          <w:lang w:eastAsia="en-GB"/>
        </w:rPr>
        <w:t>it</w:t>
      </w:r>
      <w:r w:rsidR="002674AD" w:rsidRPr="009170B2">
        <w:rPr>
          <w:rFonts w:eastAsia="Times New Roman" w:cstheme="minorHAnsi"/>
          <w:color w:val="333333"/>
          <w:lang w:eastAsia="en-GB"/>
        </w:rPr>
        <w:t xml:space="preserve"> </w:t>
      </w:r>
      <w:r w:rsidRPr="009170B2">
        <w:rPr>
          <w:rFonts w:eastAsia="Times New Roman" w:cstheme="minorHAnsi"/>
          <w:color w:val="333333"/>
          <w:lang w:eastAsia="en-GB"/>
        </w:rPr>
        <w:t>received 6,</w:t>
      </w:r>
      <w:r w:rsidR="00D1288E" w:rsidRPr="009170B2">
        <w:rPr>
          <w:rFonts w:eastAsia="Times New Roman" w:cstheme="minorHAnsi"/>
          <w:color w:val="333333"/>
          <w:lang w:eastAsia="en-GB"/>
        </w:rPr>
        <w:t>457</w:t>
      </w:r>
      <w:r w:rsidRPr="009170B2">
        <w:rPr>
          <w:rFonts w:eastAsia="Times New Roman" w:cstheme="minorHAnsi"/>
          <w:color w:val="333333"/>
          <w:lang w:eastAsia="en-GB"/>
        </w:rPr>
        <w:t xml:space="preserve"> reports of holiday fraud</w:t>
      </w:r>
      <w:r w:rsidR="001D2523">
        <w:rPr>
          <w:rFonts w:eastAsia="Times New Roman" w:cstheme="minorHAnsi"/>
          <w:color w:val="333333"/>
          <w:lang w:eastAsia="en-GB"/>
        </w:rPr>
        <w:t>,</w:t>
      </w:r>
      <w:r w:rsidR="00D1288E" w:rsidRPr="009170B2">
        <w:rPr>
          <w:rFonts w:eastAsia="Times New Roman" w:cstheme="minorHAnsi"/>
          <w:color w:val="333333"/>
          <w:lang w:eastAsia="en-GB"/>
        </w:rPr>
        <w:t xml:space="preserve"> a</w:t>
      </w:r>
      <w:r w:rsidR="001D2523">
        <w:rPr>
          <w:rFonts w:eastAsia="Times New Roman" w:cstheme="minorHAnsi"/>
          <w:color w:val="333333"/>
          <w:lang w:eastAsia="en-GB"/>
        </w:rPr>
        <w:t>m</w:t>
      </w:r>
      <w:r w:rsidR="00D1288E" w:rsidRPr="009170B2">
        <w:rPr>
          <w:rFonts w:eastAsia="Times New Roman" w:cstheme="minorHAnsi"/>
          <w:color w:val="333333"/>
          <w:lang w:eastAsia="en-GB"/>
        </w:rPr>
        <w:t>ounting to over £15m lost.</w:t>
      </w:r>
    </w:p>
    <w:p w14:paraId="74E7284A" w14:textId="26B37247" w:rsidR="00D1288E" w:rsidRDefault="00D1288E" w:rsidP="00ED327D">
      <w:pPr>
        <w:shd w:val="clear" w:color="auto" w:fill="FFFFFF"/>
        <w:spacing w:before="100" w:beforeAutospacing="1" w:after="100" w:afterAutospacing="1" w:line="240" w:lineRule="auto"/>
        <w:rPr>
          <w:rFonts w:eastAsia="Times New Roman" w:cstheme="minorHAnsi"/>
          <w:color w:val="333333"/>
          <w:lang w:eastAsia="en-GB"/>
        </w:rPr>
      </w:pPr>
      <w:r w:rsidRPr="009170B2">
        <w:rPr>
          <w:rFonts w:eastAsia="Times New Roman" w:cstheme="minorHAnsi"/>
          <w:color w:val="333333"/>
          <w:lang w:eastAsia="en-GB"/>
        </w:rPr>
        <w:t>V</w:t>
      </w:r>
      <w:r w:rsidR="005430B9" w:rsidRPr="005430B9">
        <w:rPr>
          <w:rFonts w:eastAsia="Times New Roman" w:cstheme="minorHAnsi"/>
          <w:color w:val="333333"/>
          <w:lang w:eastAsia="en-GB"/>
        </w:rPr>
        <w:t>ictims reported losing a total of £</w:t>
      </w:r>
      <w:r w:rsidRPr="009170B2">
        <w:rPr>
          <w:rFonts w:eastAsia="Times New Roman" w:cstheme="minorHAnsi"/>
          <w:color w:val="333333"/>
          <w:lang w:eastAsia="en-GB"/>
        </w:rPr>
        <w:t>15</w:t>
      </w:r>
      <w:r w:rsidR="005430B9" w:rsidRPr="005430B9">
        <w:rPr>
          <w:rFonts w:eastAsia="Times New Roman" w:cstheme="minorHAnsi"/>
          <w:color w:val="333333"/>
          <w:lang w:eastAsia="en-GB"/>
        </w:rPr>
        <w:t>,3</w:t>
      </w:r>
      <w:r w:rsidRPr="009170B2">
        <w:rPr>
          <w:rFonts w:eastAsia="Times New Roman" w:cstheme="minorHAnsi"/>
          <w:color w:val="333333"/>
          <w:lang w:eastAsia="en-GB"/>
        </w:rPr>
        <w:t>19</w:t>
      </w:r>
      <w:r w:rsidR="005430B9" w:rsidRPr="005430B9">
        <w:rPr>
          <w:rFonts w:eastAsia="Times New Roman" w:cstheme="minorHAnsi"/>
          <w:color w:val="333333"/>
          <w:lang w:eastAsia="en-GB"/>
        </w:rPr>
        <w:t>,</w:t>
      </w:r>
      <w:r w:rsidRPr="009170B2">
        <w:rPr>
          <w:rFonts w:eastAsia="Times New Roman" w:cstheme="minorHAnsi"/>
          <w:color w:val="333333"/>
          <w:lang w:eastAsia="en-GB"/>
        </w:rPr>
        <w:t>057</w:t>
      </w:r>
      <w:r w:rsidR="00AF564E">
        <w:rPr>
          <w:rFonts w:eastAsia="Times New Roman" w:cstheme="minorHAnsi"/>
          <w:color w:val="333333"/>
          <w:lang w:eastAsia="en-GB"/>
        </w:rPr>
        <w:t xml:space="preserve">, a </w:t>
      </w:r>
      <w:r w:rsidRPr="009170B2">
        <w:rPr>
          <w:rFonts w:eastAsia="Times New Roman" w:cstheme="minorHAnsi"/>
          <w:color w:val="333333"/>
          <w:lang w:eastAsia="en-GB"/>
        </w:rPr>
        <w:t>41</w:t>
      </w:r>
      <w:r w:rsidR="002674AD">
        <w:rPr>
          <w:rFonts w:eastAsia="Times New Roman" w:cstheme="minorHAnsi"/>
          <w:color w:val="333333"/>
          <w:lang w:eastAsia="en-GB"/>
        </w:rPr>
        <w:t xml:space="preserve"> per cent</w:t>
      </w:r>
      <w:r w:rsidRPr="009170B2">
        <w:rPr>
          <w:rFonts w:eastAsia="Times New Roman" w:cstheme="minorHAnsi"/>
          <w:color w:val="333333"/>
          <w:lang w:eastAsia="en-GB"/>
        </w:rPr>
        <w:t xml:space="preserve"> increase </w:t>
      </w:r>
      <w:r w:rsidR="00D701A5">
        <w:rPr>
          <w:rFonts w:eastAsia="Times New Roman" w:cstheme="minorHAnsi"/>
          <w:color w:val="333333"/>
          <w:lang w:eastAsia="en-GB"/>
        </w:rPr>
        <w:t>o</w:t>
      </w:r>
      <w:r w:rsidRPr="009170B2">
        <w:rPr>
          <w:rFonts w:eastAsia="Times New Roman" w:cstheme="minorHAnsi"/>
          <w:color w:val="333333"/>
          <w:lang w:eastAsia="en-GB"/>
        </w:rPr>
        <w:t>n last year’s results</w:t>
      </w:r>
      <w:r w:rsidR="002674AD">
        <w:rPr>
          <w:rFonts w:eastAsia="Times New Roman" w:cstheme="minorHAnsi"/>
          <w:color w:val="333333"/>
          <w:lang w:eastAsia="en-GB"/>
        </w:rPr>
        <w:t>,</w:t>
      </w:r>
      <w:r w:rsidRPr="009170B2">
        <w:rPr>
          <w:rFonts w:eastAsia="Times New Roman" w:cstheme="minorHAnsi"/>
          <w:color w:val="333333"/>
          <w:lang w:eastAsia="en-GB"/>
        </w:rPr>
        <w:t xml:space="preserve"> which amounts to an average</w:t>
      </w:r>
      <w:r w:rsidR="00482A6D" w:rsidRPr="009170B2">
        <w:rPr>
          <w:rFonts w:eastAsia="Times New Roman" w:cstheme="minorHAnsi"/>
          <w:color w:val="333333"/>
          <w:lang w:eastAsia="en-GB"/>
        </w:rPr>
        <w:t xml:space="preserve"> loss</w:t>
      </w:r>
      <w:r w:rsidRPr="009170B2">
        <w:rPr>
          <w:rFonts w:eastAsia="Times New Roman" w:cstheme="minorHAnsi"/>
          <w:color w:val="333333"/>
          <w:lang w:eastAsia="en-GB"/>
        </w:rPr>
        <w:t xml:space="preserve"> of £2,372 per victim.</w:t>
      </w:r>
      <w:r w:rsidR="00ED327D">
        <w:rPr>
          <w:rFonts w:eastAsia="Times New Roman" w:cstheme="minorHAnsi"/>
          <w:color w:val="333333"/>
          <w:lang w:eastAsia="en-GB"/>
        </w:rPr>
        <w:t xml:space="preserve"> From May – August alone, more than £4.6m was lost.</w:t>
      </w:r>
    </w:p>
    <w:p w14:paraId="041D9D92" w14:textId="4FD7D7B8" w:rsidR="00ED327D" w:rsidRPr="005430B9" w:rsidRDefault="00ED327D" w:rsidP="00ED327D">
      <w:pPr>
        <w:shd w:val="clear" w:color="auto" w:fill="FFFFFF"/>
        <w:spacing w:before="100" w:beforeAutospacing="1" w:after="100" w:afterAutospacing="1" w:line="240" w:lineRule="auto"/>
        <w:rPr>
          <w:rFonts w:eastAsia="Times New Roman" w:cstheme="minorHAnsi"/>
          <w:color w:val="333333"/>
          <w:lang w:eastAsia="en-GB"/>
        </w:rPr>
      </w:pPr>
      <w:r w:rsidRPr="009170B2">
        <w:rPr>
          <w:rFonts w:eastAsia="Times New Roman" w:cstheme="minorHAnsi"/>
          <w:color w:val="333333"/>
          <w:lang w:eastAsia="en-GB"/>
        </w:rPr>
        <w:t xml:space="preserve">With the summer </w:t>
      </w:r>
      <w:r>
        <w:rPr>
          <w:rFonts w:eastAsia="Times New Roman" w:cstheme="minorHAnsi"/>
          <w:color w:val="333333"/>
          <w:lang w:eastAsia="en-GB"/>
        </w:rPr>
        <w:t>months se</w:t>
      </w:r>
      <w:r w:rsidRPr="009170B2">
        <w:rPr>
          <w:rFonts w:eastAsia="Times New Roman" w:cstheme="minorHAnsi"/>
          <w:color w:val="333333"/>
          <w:lang w:eastAsia="en-GB"/>
        </w:rPr>
        <w:t>eing the highest</w:t>
      </w:r>
      <w:r>
        <w:rPr>
          <w:rFonts w:eastAsia="Times New Roman" w:cstheme="minorHAnsi"/>
          <w:color w:val="333333"/>
          <w:lang w:eastAsia="en-GB"/>
        </w:rPr>
        <w:t xml:space="preserve"> levels</w:t>
      </w:r>
      <w:r w:rsidRPr="009170B2">
        <w:rPr>
          <w:rFonts w:eastAsia="Times New Roman" w:cstheme="minorHAnsi"/>
          <w:color w:val="333333"/>
          <w:lang w:eastAsia="en-GB"/>
        </w:rPr>
        <w:t xml:space="preserve"> for holiday fraud </w:t>
      </w:r>
      <w:r>
        <w:rPr>
          <w:rFonts w:eastAsia="Times New Roman" w:cstheme="minorHAnsi"/>
          <w:color w:val="333333"/>
          <w:lang w:eastAsia="en-GB"/>
        </w:rPr>
        <w:t>reports</w:t>
      </w:r>
      <w:r w:rsidRPr="009170B2">
        <w:rPr>
          <w:rFonts w:eastAsia="Times New Roman" w:cstheme="minorHAnsi"/>
          <w:color w:val="333333"/>
          <w:lang w:eastAsia="en-GB"/>
        </w:rPr>
        <w:t xml:space="preserve">, </w:t>
      </w:r>
      <w:r w:rsidRPr="005430B9">
        <w:rPr>
          <w:rFonts w:eastAsia="Times New Roman" w:cstheme="minorHAnsi"/>
          <w:color w:val="333333"/>
          <w:lang w:eastAsia="en-GB"/>
        </w:rPr>
        <w:t>Action Fraud has launched a national awareness campaign today</w:t>
      </w:r>
      <w:r>
        <w:rPr>
          <w:rFonts w:eastAsia="Times New Roman" w:cstheme="minorHAnsi"/>
          <w:color w:val="333333"/>
          <w:lang w:eastAsia="en-GB"/>
        </w:rPr>
        <w:t xml:space="preserve"> </w:t>
      </w:r>
      <w:r w:rsidRPr="005430B9">
        <w:rPr>
          <w:rFonts w:eastAsia="Times New Roman" w:cstheme="minorHAnsi"/>
          <w:color w:val="333333"/>
          <w:lang w:eastAsia="en-GB"/>
        </w:rPr>
        <w:t xml:space="preserve">to urge the public to think twice before </w:t>
      </w:r>
      <w:r w:rsidRPr="009170B2">
        <w:rPr>
          <w:rFonts w:eastAsia="Times New Roman" w:cstheme="minorHAnsi"/>
          <w:color w:val="333333"/>
          <w:lang w:eastAsia="en-GB"/>
        </w:rPr>
        <w:t>booking a holiday, so consumers don’t get burnt before they are on the beach</w:t>
      </w:r>
      <w:r>
        <w:rPr>
          <w:rFonts w:eastAsia="Times New Roman" w:cstheme="minorHAnsi"/>
          <w:color w:val="333333"/>
          <w:lang w:eastAsia="en-GB"/>
        </w:rPr>
        <w:t>.</w:t>
      </w:r>
    </w:p>
    <w:p w14:paraId="7F329006" w14:textId="77777777" w:rsidR="00ED327D" w:rsidRPr="005430B9" w:rsidRDefault="00ED327D" w:rsidP="00ED327D">
      <w:pPr>
        <w:shd w:val="clear" w:color="auto" w:fill="FFFFFF"/>
        <w:spacing w:before="100" w:beforeAutospacing="1" w:after="100" w:afterAutospacing="1" w:line="240" w:lineRule="auto"/>
        <w:rPr>
          <w:rFonts w:eastAsia="Times New Roman" w:cstheme="minorHAnsi"/>
          <w:lang w:eastAsia="en-GB"/>
        </w:rPr>
      </w:pPr>
      <w:r w:rsidRPr="005430B9">
        <w:rPr>
          <w:rFonts w:eastAsia="Times New Roman" w:cstheme="minorHAnsi"/>
          <w:b/>
          <w:bCs/>
          <w:lang w:eastAsia="en-GB"/>
        </w:rPr>
        <w:t>Pauline Smith, Head of Action Fraud, said:</w:t>
      </w:r>
    </w:p>
    <w:p w14:paraId="51CC39E7" w14:textId="77777777" w:rsidR="00ED327D" w:rsidRPr="00F00504" w:rsidRDefault="00ED327D" w:rsidP="00ED327D">
      <w:pPr>
        <w:shd w:val="clear" w:color="auto" w:fill="FFFFFF"/>
        <w:spacing w:before="100" w:beforeAutospacing="1" w:after="100" w:afterAutospacing="1" w:line="240" w:lineRule="auto"/>
        <w:ind w:left="720"/>
        <w:rPr>
          <w:rFonts w:eastAsia="Times New Roman" w:cstheme="minorHAnsi"/>
          <w:lang w:eastAsia="en-GB"/>
        </w:rPr>
      </w:pPr>
      <w:r w:rsidRPr="00F00504">
        <w:rPr>
          <w:rFonts w:eastAsia="Times New Roman" w:cstheme="minorHAnsi"/>
          <w:lang w:eastAsia="en-GB"/>
        </w:rPr>
        <w:t xml:space="preserve">“With summer only just around the corner, we enter a period where fraudsters ramp up efforts to catch out unsuspecting members of the public. </w:t>
      </w:r>
    </w:p>
    <w:p w14:paraId="22D63959" w14:textId="77777777" w:rsidR="00ED327D" w:rsidRPr="00F00504" w:rsidRDefault="00ED327D" w:rsidP="00ED327D">
      <w:pPr>
        <w:shd w:val="clear" w:color="auto" w:fill="FFFFFF"/>
        <w:spacing w:before="100" w:beforeAutospacing="1" w:after="100" w:afterAutospacing="1" w:line="240" w:lineRule="auto"/>
        <w:ind w:left="720"/>
        <w:rPr>
          <w:rFonts w:eastAsia="Times New Roman" w:cstheme="minorHAnsi"/>
          <w:lang w:eastAsia="en-GB"/>
        </w:rPr>
      </w:pPr>
      <w:r w:rsidRPr="00F00504">
        <w:rPr>
          <w:rFonts w:eastAsia="Times New Roman" w:cstheme="minorHAnsi"/>
          <w:lang w:eastAsia="en-GB"/>
        </w:rPr>
        <w:t>“Scammers prey on people wanting to find a good deal online – whether that’s cheap flights, great hotels close to the beach at discounted rates or package holidays that undercut well-known travel operators and brands, people are more than willing to snap up a deal which sometimes comes at a heavy cost.</w:t>
      </w:r>
    </w:p>
    <w:p w14:paraId="2A59AB4A" w14:textId="65EB4CD3" w:rsidR="00ED327D" w:rsidRPr="00F00504" w:rsidRDefault="00ED327D" w:rsidP="00ED327D">
      <w:pPr>
        <w:shd w:val="clear" w:color="auto" w:fill="FFFFFF"/>
        <w:spacing w:before="100" w:beforeAutospacing="1" w:after="100" w:afterAutospacing="1" w:line="240" w:lineRule="auto"/>
        <w:ind w:left="720"/>
        <w:rPr>
          <w:rFonts w:eastAsia="Times New Roman" w:cstheme="minorHAnsi"/>
          <w:lang w:eastAsia="en-GB"/>
        </w:rPr>
      </w:pPr>
      <w:r w:rsidRPr="00F00504">
        <w:rPr>
          <w:rFonts w:eastAsia="Times New Roman" w:cstheme="minorHAnsi"/>
          <w:lang w:eastAsia="en-GB"/>
        </w:rPr>
        <w:t>“When booking a holiday here or abroad, it’s important to do your research before handing over any money and to double check any website. To avoid the wave of crime this summer we encourage people to stop, check and research before paying. If it sounds too good to be true – it most definitely is.”</w:t>
      </w:r>
    </w:p>
    <w:p w14:paraId="5C9F6E9D" w14:textId="6319F841" w:rsidR="009E2540" w:rsidRPr="00F00504" w:rsidRDefault="009E2540" w:rsidP="009E2540">
      <w:pPr>
        <w:pStyle w:val="xmsonormal"/>
        <w:spacing w:before="0" w:beforeAutospacing="0" w:after="0" w:afterAutospacing="0"/>
        <w:rPr>
          <w:rFonts w:asciiTheme="minorHAnsi" w:hAnsiTheme="minorHAnsi" w:cstheme="minorHAnsi"/>
        </w:rPr>
      </w:pPr>
      <w:r w:rsidRPr="00F00504">
        <w:rPr>
          <w:rFonts w:asciiTheme="minorHAnsi" w:hAnsiTheme="minorHAnsi" w:cstheme="minorHAnsi"/>
          <w:b/>
          <w:bCs/>
        </w:rPr>
        <w:t xml:space="preserve">Anna Bowles, </w:t>
      </w:r>
      <w:r w:rsidR="00F45338" w:rsidRPr="00F00504">
        <w:rPr>
          <w:rFonts w:asciiTheme="minorHAnsi" w:hAnsiTheme="minorHAnsi" w:cstheme="minorHAnsi"/>
          <w:b/>
          <w:bCs/>
        </w:rPr>
        <w:t>H</w:t>
      </w:r>
      <w:r w:rsidRPr="00F00504">
        <w:rPr>
          <w:rFonts w:asciiTheme="minorHAnsi" w:hAnsiTheme="minorHAnsi" w:cstheme="minorHAnsi"/>
          <w:b/>
          <w:bCs/>
        </w:rPr>
        <w:t>ead of Consumer</w:t>
      </w:r>
      <w:r w:rsidR="004E1FBA" w:rsidRPr="00F00504">
        <w:rPr>
          <w:rFonts w:asciiTheme="minorHAnsi" w:hAnsiTheme="minorHAnsi" w:cstheme="minorHAnsi"/>
          <w:b/>
          <w:bCs/>
        </w:rPr>
        <w:t>s and Enforcement</w:t>
      </w:r>
      <w:r w:rsidRPr="00F00504">
        <w:rPr>
          <w:rFonts w:asciiTheme="minorHAnsi" w:hAnsiTheme="minorHAnsi" w:cstheme="minorHAnsi"/>
          <w:b/>
          <w:bCs/>
        </w:rPr>
        <w:t xml:space="preserve"> at the UK Civil Aviation Authority</w:t>
      </w:r>
      <w:r w:rsidR="002674AD" w:rsidRPr="00F00504">
        <w:rPr>
          <w:rFonts w:asciiTheme="minorHAnsi" w:hAnsiTheme="minorHAnsi" w:cstheme="minorHAnsi"/>
          <w:b/>
          <w:bCs/>
        </w:rPr>
        <w:t>,</w:t>
      </w:r>
      <w:r w:rsidRPr="00F00504">
        <w:rPr>
          <w:rFonts w:asciiTheme="minorHAnsi" w:hAnsiTheme="minorHAnsi" w:cstheme="minorHAnsi"/>
          <w:b/>
          <w:bCs/>
        </w:rPr>
        <w:t xml:space="preserve"> </w:t>
      </w:r>
      <w:r w:rsidR="0058300B" w:rsidRPr="00F00504">
        <w:rPr>
          <w:rFonts w:asciiTheme="minorHAnsi" w:hAnsiTheme="minorHAnsi" w:cstheme="minorHAnsi"/>
          <w:b/>
          <w:bCs/>
        </w:rPr>
        <w:t>which runs the ATOL financial protection scheme</w:t>
      </w:r>
      <w:r w:rsidR="00A55094" w:rsidRPr="00F00504">
        <w:rPr>
          <w:rFonts w:asciiTheme="minorHAnsi" w:hAnsiTheme="minorHAnsi" w:cstheme="minorHAnsi"/>
          <w:b/>
          <w:bCs/>
        </w:rPr>
        <w:t>,</w:t>
      </w:r>
      <w:r w:rsidR="0058300B" w:rsidRPr="00F00504">
        <w:rPr>
          <w:rFonts w:asciiTheme="minorHAnsi" w:hAnsiTheme="minorHAnsi" w:cstheme="minorHAnsi"/>
          <w:b/>
          <w:bCs/>
        </w:rPr>
        <w:t xml:space="preserve"> </w:t>
      </w:r>
      <w:r w:rsidRPr="00F00504">
        <w:rPr>
          <w:rFonts w:asciiTheme="minorHAnsi" w:hAnsiTheme="minorHAnsi" w:cstheme="minorHAnsi"/>
          <w:b/>
          <w:bCs/>
        </w:rPr>
        <w:t>said</w:t>
      </w:r>
      <w:r w:rsidRPr="00F00504">
        <w:rPr>
          <w:rFonts w:asciiTheme="minorHAnsi" w:hAnsiTheme="minorHAnsi" w:cstheme="minorHAnsi"/>
        </w:rPr>
        <w:t>:  </w:t>
      </w:r>
    </w:p>
    <w:p w14:paraId="5CB544CC" w14:textId="77777777" w:rsidR="009E2540" w:rsidRPr="009170B2" w:rsidRDefault="009E2540" w:rsidP="009E2540">
      <w:pPr>
        <w:pStyle w:val="xmsonormal"/>
        <w:spacing w:before="0" w:beforeAutospacing="0" w:after="0" w:afterAutospacing="0"/>
        <w:rPr>
          <w:rFonts w:asciiTheme="minorHAnsi" w:hAnsiTheme="minorHAnsi" w:cstheme="minorHAnsi"/>
        </w:rPr>
      </w:pPr>
    </w:p>
    <w:p w14:paraId="554F893F" w14:textId="583F3E23" w:rsidR="009E2540" w:rsidRPr="009170B2" w:rsidRDefault="009E2540" w:rsidP="00ED327D">
      <w:pPr>
        <w:pStyle w:val="xmsonormal"/>
        <w:spacing w:before="0" w:beforeAutospacing="0" w:after="0" w:afterAutospacing="0"/>
        <w:ind w:left="720"/>
        <w:rPr>
          <w:rFonts w:asciiTheme="minorHAnsi" w:hAnsiTheme="minorHAnsi" w:cstheme="minorHAnsi"/>
        </w:rPr>
      </w:pPr>
      <w:r w:rsidRPr="009170B2">
        <w:rPr>
          <w:rFonts w:asciiTheme="minorHAnsi" w:hAnsiTheme="minorHAnsi" w:cstheme="minorHAnsi"/>
        </w:rPr>
        <w:t xml:space="preserve">"Before booking any trip abroad it is always worth doing some homework before you part with any money to make sure you limit your risk of being impacted by fraud. Make sure you research the company you're booking through - check reviews and ensure that your booking includes all the extras you're expecting, such as baggage allowance and transfers. </w:t>
      </w:r>
    </w:p>
    <w:p w14:paraId="67512514" w14:textId="77777777" w:rsidR="009E2540" w:rsidRPr="009170B2" w:rsidRDefault="009E2540" w:rsidP="00ED327D">
      <w:pPr>
        <w:pStyle w:val="xmsonormal"/>
        <w:spacing w:before="0" w:beforeAutospacing="0" w:after="0" w:afterAutospacing="0"/>
        <w:ind w:left="720"/>
        <w:rPr>
          <w:rFonts w:asciiTheme="minorHAnsi" w:hAnsiTheme="minorHAnsi" w:cstheme="minorHAnsi"/>
        </w:rPr>
      </w:pPr>
    </w:p>
    <w:p w14:paraId="094F2406" w14:textId="0A4AC1F8" w:rsidR="009E2540" w:rsidRPr="009170B2" w:rsidRDefault="009E2540" w:rsidP="00B70AAD">
      <w:pPr>
        <w:pStyle w:val="xmsonormal"/>
        <w:spacing w:before="0" w:beforeAutospacing="0" w:after="0" w:afterAutospacing="0"/>
        <w:ind w:left="720"/>
        <w:rPr>
          <w:rFonts w:asciiTheme="minorHAnsi" w:hAnsiTheme="minorHAnsi" w:cstheme="minorHAnsi"/>
        </w:rPr>
      </w:pPr>
      <w:r w:rsidRPr="009170B2">
        <w:rPr>
          <w:rFonts w:asciiTheme="minorHAnsi" w:hAnsiTheme="minorHAnsi" w:cstheme="minorHAnsi"/>
        </w:rPr>
        <w:t>“We also recommend some simple measures to financially protect your well-earned holiday, including using the atol.org website to check your trip is financially protected by ATOL, consider paying by credit card and taking out travel insurance as soon as you book. This will add extra layers of protection against anything going wrong with your booking.</w:t>
      </w:r>
      <w:r w:rsidR="00F45338">
        <w:rPr>
          <w:rFonts w:asciiTheme="minorHAnsi" w:hAnsiTheme="minorHAnsi" w:cstheme="minorHAnsi"/>
        </w:rPr>
        <w:t>”</w:t>
      </w:r>
    </w:p>
    <w:p w14:paraId="6F7886CA" w14:textId="77777777" w:rsidR="00ED327D" w:rsidRPr="004E1FBA" w:rsidRDefault="00ED327D" w:rsidP="00ED327D">
      <w:pPr>
        <w:shd w:val="clear" w:color="auto" w:fill="FFFFFF"/>
        <w:spacing w:before="100" w:beforeAutospacing="1" w:after="100" w:afterAutospacing="1" w:line="240" w:lineRule="auto"/>
        <w:rPr>
          <w:rFonts w:eastAsia="Times New Roman" w:cstheme="minorHAnsi"/>
          <w:lang w:eastAsia="en-GB"/>
        </w:rPr>
      </w:pPr>
      <w:r w:rsidRPr="004E1FBA">
        <w:rPr>
          <w:rFonts w:eastAsia="Times New Roman" w:cstheme="minorHAnsi"/>
          <w:lang w:eastAsia="en-GB"/>
        </w:rPr>
        <w:t xml:space="preserve">Data revealed that the top 10 hotspots of people being caught out by holiday fraud in the UK were as follows: London, West Midlands, Greater Manchester, Thames Valley, West Yorkshire, Hampshire, Essex, Sussex. Avon and Somerset and Kent. </w:t>
      </w:r>
    </w:p>
    <w:p w14:paraId="6B99C573" w14:textId="77777777" w:rsidR="00ED327D" w:rsidRDefault="00ED327D" w:rsidP="00ED327D">
      <w:pPr>
        <w:shd w:val="clear" w:color="auto" w:fill="FFFFFF"/>
        <w:spacing w:before="100" w:beforeAutospacing="1" w:after="100" w:afterAutospacing="1" w:line="240" w:lineRule="auto"/>
        <w:rPr>
          <w:rFonts w:eastAsia="Times New Roman" w:cstheme="minorHAnsi"/>
          <w:color w:val="333333"/>
          <w:lang w:eastAsia="en-GB"/>
        </w:rPr>
      </w:pPr>
      <w:r w:rsidRPr="00ED327D">
        <w:rPr>
          <w:rFonts w:eastAsia="Times New Roman" w:cstheme="minorHAnsi"/>
          <w:color w:val="333333"/>
          <w:lang w:eastAsia="en-GB"/>
        </w:rPr>
        <w:t>Interestingly, People in their 20s and 40s who reported losses accounted for 44 per cent of all reports, further dispelling the myth that only older people are targeted by fraudsters.</w:t>
      </w:r>
    </w:p>
    <w:p w14:paraId="2F63CD74" w14:textId="70FFEF07" w:rsidR="00B15AF3" w:rsidRPr="009170B2" w:rsidRDefault="009A31E0" w:rsidP="006C7CC2">
      <w:pPr>
        <w:pStyle w:val="xmsonormal"/>
        <w:spacing w:before="0" w:beforeAutospacing="0" w:after="0" w:afterAutospacing="0"/>
        <w:rPr>
          <w:rFonts w:asciiTheme="minorHAnsi" w:hAnsiTheme="minorHAnsi" w:cstheme="minorHAnsi"/>
        </w:rPr>
      </w:pPr>
      <w:r w:rsidRPr="009170B2">
        <w:rPr>
          <w:rFonts w:asciiTheme="minorHAnsi" w:hAnsiTheme="minorHAnsi" w:cstheme="minorHAnsi"/>
        </w:rPr>
        <w:lastRenderedPageBreak/>
        <w:t xml:space="preserve">Holiday fraud encompasses many different tactics employed by </w:t>
      </w:r>
      <w:r w:rsidR="00BE2B51">
        <w:rPr>
          <w:rFonts w:asciiTheme="minorHAnsi" w:hAnsiTheme="minorHAnsi" w:cstheme="minorHAnsi"/>
        </w:rPr>
        <w:t xml:space="preserve">criminals </w:t>
      </w:r>
      <w:r w:rsidRPr="009170B2">
        <w:rPr>
          <w:rFonts w:asciiTheme="minorHAnsi" w:hAnsiTheme="minorHAnsi" w:cstheme="minorHAnsi"/>
        </w:rPr>
        <w:t>to dupe</w:t>
      </w:r>
      <w:r w:rsidR="00DF23D8" w:rsidRPr="009170B2">
        <w:rPr>
          <w:rFonts w:asciiTheme="minorHAnsi" w:hAnsiTheme="minorHAnsi" w:cstheme="minorHAnsi"/>
        </w:rPr>
        <w:t xml:space="preserve"> unsuspecting members of the public.</w:t>
      </w:r>
      <w:r w:rsidR="00ED327D">
        <w:rPr>
          <w:rFonts w:asciiTheme="minorHAnsi" w:hAnsiTheme="minorHAnsi" w:cstheme="minorHAnsi"/>
        </w:rPr>
        <w:t xml:space="preserve"> </w:t>
      </w:r>
      <w:r w:rsidR="00BE2B51">
        <w:rPr>
          <w:rFonts w:asciiTheme="minorHAnsi" w:hAnsiTheme="minorHAnsi" w:cstheme="minorHAnsi"/>
        </w:rPr>
        <w:t>T</w:t>
      </w:r>
      <w:r w:rsidR="001A2C1C" w:rsidRPr="009170B2">
        <w:rPr>
          <w:rFonts w:asciiTheme="minorHAnsi" w:hAnsiTheme="minorHAnsi" w:cstheme="minorHAnsi"/>
        </w:rPr>
        <w:t xml:space="preserve">he most </w:t>
      </w:r>
      <w:r w:rsidR="00BE2B51">
        <w:rPr>
          <w:rFonts w:asciiTheme="minorHAnsi" w:hAnsiTheme="minorHAnsi" w:cstheme="minorHAnsi"/>
        </w:rPr>
        <w:t>frequent frauds</w:t>
      </w:r>
      <w:r w:rsidR="0010385F" w:rsidRPr="009170B2">
        <w:rPr>
          <w:rFonts w:asciiTheme="minorHAnsi" w:hAnsiTheme="minorHAnsi" w:cstheme="minorHAnsi"/>
        </w:rPr>
        <w:t xml:space="preserve"> are </w:t>
      </w:r>
      <w:r w:rsidR="006C7CC2" w:rsidRPr="009170B2">
        <w:rPr>
          <w:rFonts w:asciiTheme="minorHAnsi" w:hAnsiTheme="minorHAnsi" w:cstheme="minorHAnsi"/>
        </w:rPr>
        <w:t>clone comparison websites, airline websites and holiday website</w:t>
      </w:r>
      <w:r w:rsidR="0010385F" w:rsidRPr="009170B2">
        <w:rPr>
          <w:rFonts w:asciiTheme="minorHAnsi" w:hAnsiTheme="minorHAnsi" w:cstheme="minorHAnsi"/>
        </w:rPr>
        <w:t>s</w:t>
      </w:r>
      <w:r w:rsidR="00A802F2" w:rsidRPr="009170B2">
        <w:rPr>
          <w:rFonts w:asciiTheme="minorHAnsi" w:hAnsiTheme="minorHAnsi" w:cstheme="minorHAnsi"/>
        </w:rPr>
        <w:t xml:space="preserve">. </w:t>
      </w:r>
    </w:p>
    <w:p w14:paraId="48B05257" w14:textId="77777777" w:rsidR="00B15AF3" w:rsidRPr="009170B2" w:rsidRDefault="00B15AF3" w:rsidP="006C7CC2">
      <w:pPr>
        <w:pStyle w:val="xmsonormal"/>
        <w:spacing w:before="0" w:beforeAutospacing="0" w:after="0" w:afterAutospacing="0"/>
        <w:rPr>
          <w:rFonts w:asciiTheme="minorHAnsi" w:hAnsiTheme="minorHAnsi" w:cstheme="minorHAnsi"/>
        </w:rPr>
      </w:pPr>
    </w:p>
    <w:p w14:paraId="0478DDC2" w14:textId="6B1577E3" w:rsidR="008D7253" w:rsidRPr="009170B2" w:rsidRDefault="003D62A6" w:rsidP="006C7CC2">
      <w:pPr>
        <w:pStyle w:val="xmsonormal"/>
        <w:spacing w:before="0" w:beforeAutospacing="0" w:after="0" w:afterAutospacing="0"/>
        <w:rPr>
          <w:rFonts w:asciiTheme="minorHAnsi" w:hAnsiTheme="minorHAnsi" w:cstheme="minorHAnsi"/>
        </w:rPr>
      </w:pPr>
      <w:r w:rsidRPr="009170B2">
        <w:rPr>
          <w:rFonts w:asciiTheme="minorHAnsi" w:hAnsiTheme="minorHAnsi" w:cstheme="minorHAnsi"/>
        </w:rPr>
        <w:t>At a</w:t>
      </w:r>
      <w:r w:rsidR="00A802F2" w:rsidRPr="009170B2">
        <w:rPr>
          <w:rFonts w:asciiTheme="minorHAnsi" w:hAnsiTheme="minorHAnsi" w:cstheme="minorHAnsi"/>
        </w:rPr>
        <w:t xml:space="preserve"> quick glance it would appear you</w:t>
      </w:r>
      <w:r w:rsidR="007611AA" w:rsidRPr="009170B2">
        <w:rPr>
          <w:rFonts w:asciiTheme="minorHAnsi" w:hAnsiTheme="minorHAnsi" w:cstheme="minorHAnsi"/>
        </w:rPr>
        <w:t xml:space="preserve"> are on a trusted site</w:t>
      </w:r>
      <w:r w:rsidR="00915567" w:rsidRPr="009170B2">
        <w:rPr>
          <w:rFonts w:asciiTheme="minorHAnsi" w:hAnsiTheme="minorHAnsi" w:cstheme="minorHAnsi"/>
        </w:rPr>
        <w:t>,</w:t>
      </w:r>
      <w:r w:rsidR="007611AA" w:rsidRPr="009170B2">
        <w:rPr>
          <w:rFonts w:asciiTheme="minorHAnsi" w:hAnsiTheme="minorHAnsi" w:cstheme="minorHAnsi"/>
        </w:rPr>
        <w:t xml:space="preserve"> whereas </w:t>
      </w:r>
      <w:r w:rsidR="002674AD">
        <w:rPr>
          <w:rFonts w:asciiTheme="minorHAnsi" w:hAnsiTheme="minorHAnsi" w:cstheme="minorHAnsi"/>
        </w:rPr>
        <w:t xml:space="preserve">in </w:t>
      </w:r>
      <w:r w:rsidR="007611AA" w:rsidRPr="009170B2">
        <w:rPr>
          <w:rFonts w:asciiTheme="minorHAnsi" w:hAnsiTheme="minorHAnsi" w:cstheme="minorHAnsi"/>
        </w:rPr>
        <w:t>real</w:t>
      </w:r>
      <w:r w:rsidR="002674AD">
        <w:rPr>
          <w:rFonts w:asciiTheme="minorHAnsi" w:hAnsiTheme="minorHAnsi" w:cstheme="minorHAnsi"/>
        </w:rPr>
        <w:t>it</w:t>
      </w:r>
      <w:r w:rsidR="007611AA" w:rsidRPr="009170B2">
        <w:rPr>
          <w:rFonts w:asciiTheme="minorHAnsi" w:hAnsiTheme="minorHAnsi" w:cstheme="minorHAnsi"/>
        </w:rPr>
        <w:t xml:space="preserve">y </w:t>
      </w:r>
      <w:r w:rsidRPr="009170B2">
        <w:rPr>
          <w:rFonts w:asciiTheme="minorHAnsi" w:hAnsiTheme="minorHAnsi" w:cstheme="minorHAnsi"/>
        </w:rPr>
        <w:t>the URL has been changed</w:t>
      </w:r>
      <w:r w:rsidR="001E253E">
        <w:rPr>
          <w:rFonts w:asciiTheme="minorHAnsi" w:hAnsiTheme="minorHAnsi" w:cstheme="minorHAnsi"/>
        </w:rPr>
        <w:t>. Here, victims a</w:t>
      </w:r>
      <w:r w:rsidR="000B60DC">
        <w:rPr>
          <w:rFonts w:asciiTheme="minorHAnsi" w:hAnsiTheme="minorHAnsi" w:cstheme="minorHAnsi"/>
        </w:rPr>
        <w:t>ssume they are on the genuine site and willingly hand over money</w:t>
      </w:r>
      <w:r w:rsidR="00BE5A8B">
        <w:rPr>
          <w:rFonts w:asciiTheme="minorHAnsi" w:hAnsiTheme="minorHAnsi" w:cstheme="minorHAnsi"/>
        </w:rPr>
        <w:t xml:space="preserve"> at a great cost.</w:t>
      </w:r>
    </w:p>
    <w:p w14:paraId="4ACA996B" w14:textId="77777777" w:rsidR="008D7253" w:rsidRPr="009170B2" w:rsidRDefault="008D7253" w:rsidP="006C7CC2">
      <w:pPr>
        <w:pStyle w:val="xmsonormal"/>
        <w:spacing w:before="0" w:beforeAutospacing="0" w:after="0" w:afterAutospacing="0"/>
        <w:rPr>
          <w:rFonts w:asciiTheme="minorHAnsi" w:hAnsiTheme="minorHAnsi" w:cstheme="minorHAnsi"/>
        </w:rPr>
      </w:pPr>
    </w:p>
    <w:p w14:paraId="2BE0A90E" w14:textId="3F3CE6F6" w:rsidR="006C7CC2" w:rsidRPr="009170B2" w:rsidRDefault="00A954C9" w:rsidP="006C7CC2">
      <w:pPr>
        <w:pStyle w:val="xmsonormal"/>
        <w:spacing w:before="0" w:beforeAutospacing="0" w:after="0" w:afterAutospacing="0"/>
        <w:rPr>
          <w:rFonts w:asciiTheme="minorHAnsi" w:hAnsiTheme="minorHAnsi" w:cstheme="minorHAnsi"/>
        </w:rPr>
      </w:pPr>
      <w:r w:rsidRPr="009170B2">
        <w:rPr>
          <w:rFonts w:asciiTheme="minorHAnsi" w:hAnsiTheme="minorHAnsi" w:cstheme="minorHAnsi"/>
        </w:rPr>
        <w:t xml:space="preserve">Fake </w:t>
      </w:r>
      <w:r w:rsidR="00C06F09" w:rsidRPr="009170B2">
        <w:rPr>
          <w:rFonts w:asciiTheme="minorHAnsi" w:hAnsiTheme="minorHAnsi" w:cstheme="minorHAnsi"/>
        </w:rPr>
        <w:t xml:space="preserve">confirmation emails or </w:t>
      </w:r>
      <w:r w:rsidRPr="009170B2">
        <w:rPr>
          <w:rFonts w:asciiTheme="minorHAnsi" w:hAnsiTheme="minorHAnsi" w:cstheme="minorHAnsi"/>
        </w:rPr>
        <w:t>booking references are even sent</w:t>
      </w:r>
      <w:r w:rsidR="00BE2B51">
        <w:rPr>
          <w:rFonts w:asciiTheme="minorHAnsi" w:hAnsiTheme="minorHAnsi" w:cstheme="minorHAnsi"/>
        </w:rPr>
        <w:t>,</w:t>
      </w:r>
      <w:r w:rsidRPr="009170B2">
        <w:rPr>
          <w:rFonts w:asciiTheme="minorHAnsi" w:hAnsiTheme="minorHAnsi" w:cstheme="minorHAnsi"/>
        </w:rPr>
        <w:t xml:space="preserve"> which </w:t>
      </w:r>
      <w:r w:rsidR="00BE1858">
        <w:rPr>
          <w:rFonts w:asciiTheme="minorHAnsi" w:hAnsiTheme="minorHAnsi" w:cstheme="minorHAnsi"/>
        </w:rPr>
        <w:t>h</w:t>
      </w:r>
      <w:r w:rsidRPr="009170B2">
        <w:rPr>
          <w:rFonts w:asciiTheme="minorHAnsi" w:hAnsiTheme="minorHAnsi" w:cstheme="minorHAnsi"/>
        </w:rPr>
        <w:t xml:space="preserve">as resulted in </w:t>
      </w:r>
      <w:r w:rsidR="00BE1858">
        <w:rPr>
          <w:rFonts w:asciiTheme="minorHAnsi" w:hAnsiTheme="minorHAnsi" w:cstheme="minorHAnsi"/>
        </w:rPr>
        <w:t xml:space="preserve">some cases of </w:t>
      </w:r>
      <w:r w:rsidRPr="009170B2">
        <w:rPr>
          <w:rFonts w:asciiTheme="minorHAnsi" w:hAnsiTheme="minorHAnsi" w:cstheme="minorHAnsi"/>
        </w:rPr>
        <w:t xml:space="preserve">victims only realising </w:t>
      </w:r>
      <w:r w:rsidR="002674AD">
        <w:rPr>
          <w:rFonts w:asciiTheme="minorHAnsi" w:hAnsiTheme="minorHAnsi" w:cstheme="minorHAnsi"/>
        </w:rPr>
        <w:t xml:space="preserve">they have fallen victim to fraud </w:t>
      </w:r>
      <w:r w:rsidRPr="009170B2">
        <w:rPr>
          <w:rFonts w:asciiTheme="minorHAnsi" w:hAnsiTheme="minorHAnsi" w:cstheme="minorHAnsi"/>
        </w:rPr>
        <w:t>when they are at the airport</w:t>
      </w:r>
      <w:r w:rsidR="00B15AF3" w:rsidRPr="009170B2">
        <w:rPr>
          <w:rFonts w:asciiTheme="minorHAnsi" w:hAnsiTheme="minorHAnsi" w:cstheme="minorHAnsi"/>
        </w:rPr>
        <w:t xml:space="preserve"> to check in for their flight</w:t>
      </w:r>
      <w:r w:rsidR="00BE1858">
        <w:rPr>
          <w:rFonts w:asciiTheme="minorHAnsi" w:hAnsiTheme="minorHAnsi" w:cstheme="minorHAnsi"/>
        </w:rPr>
        <w:t xml:space="preserve"> to be told that </w:t>
      </w:r>
      <w:r w:rsidR="00466D0C">
        <w:rPr>
          <w:rFonts w:asciiTheme="minorHAnsi" w:hAnsiTheme="minorHAnsi" w:cstheme="minorHAnsi"/>
        </w:rPr>
        <w:t>th</w:t>
      </w:r>
      <w:r w:rsidR="002674AD">
        <w:rPr>
          <w:rFonts w:asciiTheme="minorHAnsi" w:hAnsiTheme="minorHAnsi" w:cstheme="minorHAnsi"/>
        </w:rPr>
        <w:t>eir booking</w:t>
      </w:r>
      <w:r w:rsidR="00466D0C">
        <w:rPr>
          <w:rFonts w:asciiTheme="minorHAnsi" w:hAnsiTheme="minorHAnsi" w:cstheme="minorHAnsi"/>
        </w:rPr>
        <w:t xml:space="preserve"> do</w:t>
      </w:r>
      <w:r w:rsidR="002674AD">
        <w:rPr>
          <w:rFonts w:asciiTheme="minorHAnsi" w:hAnsiTheme="minorHAnsi" w:cstheme="minorHAnsi"/>
        </w:rPr>
        <w:t xml:space="preserve">es </w:t>
      </w:r>
      <w:r w:rsidR="00466D0C">
        <w:rPr>
          <w:rFonts w:asciiTheme="minorHAnsi" w:hAnsiTheme="minorHAnsi" w:cstheme="minorHAnsi"/>
        </w:rPr>
        <w:t>n</w:t>
      </w:r>
      <w:r w:rsidR="002674AD">
        <w:rPr>
          <w:rFonts w:asciiTheme="minorHAnsi" w:hAnsiTheme="minorHAnsi" w:cstheme="minorHAnsi"/>
        </w:rPr>
        <w:t>o</w:t>
      </w:r>
      <w:r w:rsidR="00466D0C">
        <w:rPr>
          <w:rFonts w:asciiTheme="minorHAnsi" w:hAnsiTheme="minorHAnsi" w:cstheme="minorHAnsi"/>
        </w:rPr>
        <w:t>t exist.</w:t>
      </w:r>
    </w:p>
    <w:p w14:paraId="5B44F120" w14:textId="7EE32E6A" w:rsidR="00B15AF3" w:rsidRPr="009170B2" w:rsidRDefault="00B15AF3" w:rsidP="006C7CC2">
      <w:pPr>
        <w:pStyle w:val="xmsonormal"/>
        <w:spacing w:before="0" w:beforeAutospacing="0" w:after="0" w:afterAutospacing="0"/>
        <w:rPr>
          <w:rFonts w:asciiTheme="minorHAnsi" w:hAnsiTheme="minorHAnsi" w:cstheme="minorHAnsi"/>
        </w:rPr>
      </w:pPr>
    </w:p>
    <w:p w14:paraId="6C7897E2" w14:textId="62391BC7" w:rsidR="00B15AF3" w:rsidRPr="009170B2" w:rsidRDefault="00B15AF3" w:rsidP="0076438F">
      <w:pPr>
        <w:pStyle w:val="xmsonormal"/>
        <w:spacing w:before="0" w:beforeAutospacing="0" w:after="0" w:afterAutospacing="0"/>
        <w:rPr>
          <w:rFonts w:asciiTheme="minorHAnsi" w:hAnsiTheme="minorHAnsi" w:cstheme="minorHAnsi"/>
        </w:rPr>
      </w:pPr>
      <w:r w:rsidRPr="009170B2">
        <w:rPr>
          <w:rFonts w:asciiTheme="minorHAnsi" w:hAnsiTheme="minorHAnsi" w:cstheme="minorHAnsi"/>
        </w:rPr>
        <w:t>An</w:t>
      </w:r>
      <w:r w:rsidR="00466D0C">
        <w:rPr>
          <w:rFonts w:asciiTheme="minorHAnsi" w:hAnsiTheme="minorHAnsi" w:cstheme="minorHAnsi"/>
        </w:rPr>
        <w:t xml:space="preserve"> </w:t>
      </w:r>
      <w:r w:rsidRPr="009170B2">
        <w:rPr>
          <w:rFonts w:asciiTheme="minorHAnsi" w:hAnsiTheme="minorHAnsi" w:cstheme="minorHAnsi"/>
        </w:rPr>
        <w:t xml:space="preserve">emerging trend is fraudsters using counterfeit </w:t>
      </w:r>
      <w:r w:rsidR="0076438F" w:rsidRPr="009170B2">
        <w:rPr>
          <w:rFonts w:asciiTheme="minorHAnsi" w:hAnsiTheme="minorHAnsi" w:cstheme="minorHAnsi"/>
        </w:rPr>
        <w:t xml:space="preserve">Air Travel Organisers’ Licensing (ATOL) </w:t>
      </w:r>
      <w:r w:rsidRPr="009170B2">
        <w:rPr>
          <w:rFonts w:asciiTheme="minorHAnsi" w:hAnsiTheme="minorHAnsi" w:cstheme="minorHAnsi"/>
        </w:rPr>
        <w:t xml:space="preserve">protect numbers on their </w:t>
      </w:r>
      <w:r w:rsidR="00BD2E66">
        <w:rPr>
          <w:rFonts w:asciiTheme="minorHAnsi" w:hAnsiTheme="minorHAnsi" w:cstheme="minorHAnsi"/>
        </w:rPr>
        <w:t xml:space="preserve">fake </w:t>
      </w:r>
      <w:r w:rsidR="00466D0C">
        <w:rPr>
          <w:rFonts w:asciiTheme="minorHAnsi" w:hAnsiTheme="minorHAnsi" w:cstheme="minorHAnsi"/>
        </w:rPr>
        <w:t>web</w:t>
      </w:r>
      <w:r w:rsidRPr="009170B2">
        <w:rPr>
          <w:rFonts w:asciiTheme="minorHAnsi" w:hAnsiTheme="minorHAnsi" w:cstheme="minorHAnsi"/>
        </w:rPr>
        <w:t>page. All credible and trusted companies are provided with a</w:t>
      </w:r>
      <w:r w:rsidR="00320078" w:rsidRPr="009170B2">
        <w:rPr>
          <w:rFonts w:asciiTheme="minorHAnsi" w:hAnsiTheme="minorHAnsi" w:cstheme="minorHAnsi"/>
        </w:rPr>
        <w:t xml:space="preserve"> </w:t>
      </w:r>
      <w:r w:rsidRPr="009170B2">
        <w:rPr>
          <w:rFonts w:asciiTheme="minorHAnsi" w:hAnsiTheme="minorHAnsi" w:cstheme="minorHAnsi"/>
        </w:rPr>
        <w:t xml:space="preserve">number that shows the company has passed the regulatory checks </w:t>
      </w:r>
      <w:r w:rsidR="00825589" w:rsidRPr="009170B2">
        <w:rPr>
          <w:rFonts w:asciiTheme="minorHAnsi" w:hAnsiTheme="minorHAnsi" w:cstheme="minorHAnsi"/>
        </w:rPr>
        <w:t>by</w:t>
      </w:r>
      <w:r w:rsidR="00320078" w:rsidRPr="009170B2">
        <w:rPr>
          <w:rFonts w:asciiTheme="minorHAnsi" w:hAnsiTheme="minorHAnsi" w:cstheme="minorHAnsi"/>
        </w:rPr>
        <w:t xml:space="preserve"> ATOL</w:t>
      </w:r>
      <w:r w:rsidR="002400D8" w:rsidRPr="009170B2">
        <w:rPr>
          <w:rFonts w:asciiTheme="minorHAnsi" w:hAnsiTheme="minorHAnsi" w:cstheme="minorHAnsi"/>
        </w:rPr>
        <w:t xml:space="preserve">, with this number being unique to the website. Recently, fake websites have used duplicate or fabricated numbers </w:t>
      </w:r>
      <w:r w:rsidR="00BE2B51">
        <w:rPr>
          <w:rFonts w:asciiTheme="minorHAnsi" w:hAnsiTheme="minorHAnsi" w:cstheme="minorHAnsi"/>
        </w:rPr>
        <w:t>which</w:t>
      </w:r>
      <w:r w:rsidR="002400D8" w:rsidRPr="009170B2">
        <w:rPr>
          <w:rFonts w:asciiTheme="minorHAnsi" w:hAnsiTheme="minorHAnsi" w:cstheme="minorHAnsi"/>
        </w:rPr>
        <w:t xml:space="preserve"> have been edited onto an ATOL logo</w:t>
      </w:r>
      <w:r w:rsidR="00037264" w:rsidRPr="009170B2">
        <w:rPr>
          <w:rFonts w:asciiTheme="minorHAnsi" w:hAnsiTheme="minorHAnsi" w:cstheme="minorHAnsi"/>
        </w:rPr>
        <w:t>.</w:t>
      </w:r>
    </w:p>
    <w:p w14:paraId="79826087" w14:textId="19BE0B5D" w:rsidR="00037264" w:rsidRPr="009170B2" w:rsidRDefault="00037264" w:rsidP="0076438F">
      <w:pPr>
        <w:pStyle w:val="xmsonormal"/>
        <w:spacing w:before="0" w:beforeAutospacing="0" w:after="0" w:afterAutospacing="0"/>
        <w:rPr>
          <w:rFonts w:asciiTheme="minorHAnsi" w:hAnsiTheme="minorHAnsi" w:cstheme="minorHAnsi"/>
        </w:rPr>
      </w:pPr>
    </w:p>
    <w:p w14:paraId="2AC6AD0D" w14:textId="1261DDD3" w:rsidR="00037264" w:rsidRPr="009170B2" w:rsidRDefault="00037264" w:rsidP="0076438F">
      <w:pPr>
        <w:pStyle w:val="xmsonormal"/>
        <w:spacing w:before="0" w:beforeAutospacing="0" w:after="0" w:afterAutospacing="0"/>
        <w:rPr>
          <w:rFonts w:asciiTheme="minorHAnsi" w:hAnsiTheme="minorHAnsi" w:cstheme="minorHAnsi"/>
        </w:rPr>
      </w:pPr>
      <w:r w:rsidRPr="009170B2">
        <w:rPr>
          <w:rFonts w:asciiTheme="minorHAnsi" w:hAnsiTheme="minorHAnsi" w:cstheme="minorHAnsi"/>
        </w:rPr>
        <w:t xml:space="preserve">ATOL recommends </w:t>
      </w:r>
      <w:r w:rsidRPr="00F00504">
        <w:rPr>
          <w:rFonts w:asciiTheme="minorHAnsi" w:hAnsiTheme="minorHAnsi" w:cstheme="minorHAnsi"/>
        </w:rPr>
        <w:t>double check</w:t>
      </w:r>
      <w:r w:rsidR="00BE2B51" w:rsidRPr="00F00504">
        <w:rPr>
          <w:rFonts w:asciiTheme="minorHAnsi" w:hAnsiTheme="minorHAnsi" w:cstheme="minorHAnsi"/>
        </w:rPr>
        <w:t>ing</w:t>
      </w:r>
      <w:r w:rsidRPr="00F00504">
        <w:rPr>
          <w:rFonts w:asciiTheme="minorHAnsi" w:hAnsiTheme="minorHAnsi" w:cstheme="minorHAnsi"/>
        </w:rPr>
        <w:t xml:space="preserve"> all numbers on websites and</w:t>
      </w:r>
      <w:r w:rsidR="00CB305D" w:rsidRPr="00F00504">
        <w:rPr>
          <w:rFonts w:asciiTheme="minorHAnsi" w:hAnsiTheme="minorHAnsi" w:cstheme="minorHAnsi"/>
        </w:rPr>
        <w:t xml:space="preserve"> with</w:t>
      </w:r>
      <w:r w:rsidRPr="00F00504">
        <w:rPr>
          <w:rFonts w:asciiTheme="minorHAnsi" w:hAnsiTheme="minorHAnsi" w:cstheme="minorHAnsi"/>
        </w:rPr>
        <w:t xml:space="preserve"> travel operators before handing over any money. If you do pay, use a credit card as this </w:t>
      </w:r>
      <w:r w:rsidR="00CB305D" w:rsidRPr="00F00504">
        <w:rPr>
          <w:rFonts w:asciiTheme="minorHAnsi" w:hAnsiTheme="minorHAnsi" w:cstheme="minorHAnsi"/>
        </w:rPr>
        <w:t xml:space="preserve">can </w:t>
      </w:r>
      <w:r w:rsidRPr="00F00504">
        <w:rPr>
          <w:rFonts w:asciiTheme="minorHAnsi" w:hAnsiTheme="minorHAnsi" w:cstheme="minorHAnsi"/>
        </w:rPr>
        <w:t>offer greater protection should you lose</w:t>
      </w:r>
      <w:r w:rsidR="00A46944" w:rsidRPr="00F00504">
        <w:rPr>
          <w:rFonts w:asciiTheme="minorHAnsi" w:hAnsiTheme="minorHAnsi" w:cstheme="minorHAnsi"/>
        </w:rPr>
        <w:t xml:space="preserve"> your money.</w:t>
      </w:r>
    </w:p>
    <w:p w14:paraId="63298B51" w14:textId="55DC848F" w:rsidR="005430B9" w:rsidRPr="005430B9" w:rsidRDefault="005430B9" w:rsidP="005430B9">
      <w:pPr>
        <w:shd w:val="clear" w:color="auto" w:fill="FFFFFF"/>
        <w:spacing w:before="100" w:beforeAutospacing="1" w:after="100" w:afterAutospacing="1" w:line="240" w:lineRule="auto"/>
        <w:rPr>
          <w:rFonts w:eastAsia="Times New Roman" w:cstheme="minorHAnsi"/>
          <w:color w:val="333333"/>
          <w:lang w:eastAsia="en-GB"/>
        </w:rPr>
      </w:pPr>
      <w:r w:rsidRPr="005430B9">
        <w:rPr>
          <w:rFonts w:eastAsia="Times New Roman" w:cstheme="minorHAnsi"/>
          <w:b/>
          <w:bCs/>
          <w:color w:val="333333"/>
          <w:lang w:eastAsia="en-GB"/>
        </w:rPr>
        <w:t>Top tip</w:t>
      </w:r>
      <w:r w:rsidR="00E35429">
        <w:rPr>
          <w:rFonts w:eastAsia="Times New Roman" w:cstheme="minorHAnsi"/>
          <w:b/>
          <w:bCs/>
          <w:color w:val="333333"/>
          <w:lang w:eastAsia="en-GB"/>
        </w:rPr>
        <w:t>s</w:t>
      </w:r>
      <w:r w:rsidRPr="005430B9">
        <w:rPr>
          <w:rFonts w:eastAsia="Times New Roman" w:cstheme="minorHAnsi"/>
          <w:b/>
          <w:bCs/>
          <w:color w:val="333333"/>
          <w:lang w:eastAsia="en-GB"/>
        </w:rPr>
        <w:t xml:space="preserve"> to avoid falling victim to holiday fraud</w:t>
      </w:r>
    </w:p>
    <w:p w14:paraId="792065B1" w14:textId="3A30CA14" w:rsidR="00D874EB" w:rsidRPr="000A7E61" w:rsidRDefault="00D874EB" w:rsidP="000A7E61">
      <w:pPr>
        <w:pStyle w:val="ListParagraph"/>
        <w:numPr>
          <w:ilvl w:val="0"/>
          <w:numId w:val="3"/>
        </w:numPr>
        <w:rPr>
          <w:rFonts w:cstheme="minorHAnsi"/>
        </w:rPr>
      </w:pPr>
      <w:r w:rsidRPr="00FF74CE">
        <w:rPr>
          <w:rFonts w:cstheme="minorHAnsi"/>
          <w:b/>
          <w:bCs/>
        </w:rPr>
        <w:t>Do your own research</w:t>
      </w:r>
      <w:r w:rsidRPr="00FF74CE">
        <w:rPr>
          <w:rFonts w:cstheme="minorHAnsi"/>
        </w:rPr>
        <w:t xml:space="preserve">: </w:t>
      </w:r>
      <w:r w:rsidR="000A7E61" w:rsidRPr="000A7E61">
        <w:rPr>
          <w:rFonts w:cstheme="minorHAnsi"/>
        </w:rPr>
        <w:t>Booking your trip via a company you haven’t used before? Do some research to check they're legitimate. Read feedback from sources that you trust, such as consumer websites. You can find a company’s official website by searching for them on Google or another trusted search engine.</w:t>
      </w:r>
    </w:p>
    <w:p w14:paraId="6AEA2871" w14:textId="73A3D8E9" w:rsidR="00D874EB" w:rsidRPr="00FF74CE" w:rsidRDefault="00D874EB" w:rsidP="00D874EB">
      <w:pPr>
        <w:pStyle w:val="ListParagraph"/>
        <w:numPr>
          <w:ilvl w:val="0"/>
          <w:numId w:val="3"/>
        </w:numPr>
        <w:rPr>
          <w:rFonts w:cstheme="minorHAnsi"/>
        </w:rPr>
      </w:pPr>
      <w:bookmarkStart w:id="0" w:name="_Hlk135139242"/>
      <w:r w:rsidRPr="00FF74CE">
        <w:rPr>
          <w:rFonts w:cstheme="minorHAnsi"/>
          <w:b/>
          <w:bCs/>
        </w:rPr>
        <w:t>Look for the logo</w:t>
      </w:r>
      <w:r w:rsidRPr="00FF74CE">
        <w:rPr>
          <w:rFonts w:cstheme="minorHAnsi"/>
        </w:rPr>
        <w:t xml:space="preserve">: </w:t>
      </w:r>
      <w:r w:rsidR="00634E92">
        <w:rPr>
          <w:rFonts w:cstheme="minorHAnsi"/>
        </w:rPr>
        <w:t>C</w:t>
      </w:r>
      <w:r w:rsidRPr="00FF74CE">
        <w:rPr>
          <w:rFonts w:cstheme="minorHAnsi"/>
        </w:rPr>
        <w:t>heck whether the company is an ABTA Member. Look for the ABTA logo on the company's website. If you have any doubts, you can verify membership of ABTA online on their </w:t>
      </w:r>
      <w:hyperlink r:id="rId8" w:tgtFrame="_self" w:history="1">
        <w:r w:rsidRPr="00FF74CE">
          <w:rPr>
            <w:rStyle w:val="Hyperlink"/>
            <w:rFonts w:cstheme="minorHAnsi"/>
          </w:rPr>
          <w:t>website</w:t>
        </w:r>
      </w:hyperlink>
      <w:r w:rsidRPr="00FF74CE">
        <w:rPr>
          <w:rFonts w:cstheme="minorHAnsi"/>
        </w:rPr>
        <w:t>. If you're booking a flight as part of a package holiday and want more information about ATOL protection, or would like to check whether a company is an ATOL holder, visit the</w:t>
      </w:r>
      <w:r w:rsidR="003A0DC3">
        <w:rPr>
          <w:rFonts w:cstheme="minorHAnsi"/>
        </w:rPr>
        <w:t xml:space="preserve"> </w:t>
      </w:r>
      <w:hyperlink r:id="rId9" w:history="1">
        <w:r w:rsidR="003A0DC3" w:rsidRPr="003A0DC3">
          <w:rPr>
            <w:rStyle w:val="Hyperlink"/>
            <w:rFonts w:cstheme="minorHAnsi"/>
          </w:rPr>
          <w:t>ATOL</w:t>
        </w:r>
      </w:hyperlink>
      <w:r w:rsidR="003A0DC3">
        <w:rPr>
          <w:rFonts w:cstheme="minorHAnsi"/>
        </w:rPr>
        <w:t xml:space="preserve"> or </w:t>
      </w:r>
      <w:hyperlink r:id="rId10" w:tgtFrame="_self" w:history="1">
        <w:r w:rsidRPr="00FF74CE">
          <w:rPr>
            <w:rStyle w:val="Hyperlink"/>
            <w:rFonts w:cstheme="minorHAnsi"/>
          </w:rPr>
          <w:t>CAA website.</w:t>
        </w:r>
      </w:hyperlink>
    </w:p>
    <w:bookmarkEnd w:id="0"/>
    <w:p w14:paraId="54E2153C" w14:textId="369737AA" w:rsidR="00D874EB" w:rsidRPr="00FF74CE" w:rsidRDefault="00D874EB" w:rsidP="000A7E61">
      <w:pPr>
        <w:pStyle w:val="ListParagraph"/>
        <w:numPr>
          <w:ilvl w:val="0"/>
          <w:numId w:val="3"/>
        </w:numPr>
        <w:rPr>
          <w:rFonts w:cstheme="minorHAnsi"/>
        </w:rPr>
      </w:pPr>
      <w:r w:rsidRPr="00FF74CE">
        <w:rPr>
          <w:rFonts w:cstheme="minorHAnsi"/>
          <w:b/>
          <w:bCs/>
        </w:rPr>
        <w:t>Pay safe</w:t>
      </w:r>
      <w:r w:rsidRPr="00FF74CE">
        <w:rPr>
          <w:rFonts w:cstheme="minorHAnsi"/>
        </w:rPr>
        <w:t xml:space="preserve">: </w:t>
      </w:r>
      <w:r w:rsidR="000A7E61" w:rsidRPr="000A7E61">
        <w:rPr>
          <w:rFonts w:cstheme="minorHAnsi"/>
        </w:rPr>
        <w:t>Book your holiday with a credit card, if you have one. Most major credit card providers protect online purchases, and are </w:t>
      </w:r>
      <w:hyperlink r:id="rId11" w:tgtFrame="_blank" w:history="1">
        <w:r w:rsidR="000A7E61" w:rsidRPr="000A7E61">
          <w:rPr>
            <w:rStyle w:val="Hyperlink"/>
            <w:rFonts w:cstheme="minorHAnsi"/>
          </w:rPr>
          <w:t>obliged to refund you in certain circumstances</w:t>
        </w:r>
      </w:hyperlink>
      <w:r w:rsidR="000A7E61" w:rsidRPr="000A7E61">
        <w:rPr>
          <w:rFonts w:cstheme="minorHAnsi"/>
        </w:rPr>
        <w:t>. Using a </w:t>
      </w:r>
      <w:r w:rsidR="000A7E61" w:rsidRPr="000A7E61">
        <w:rPr>
          <w:rFonts w:cstheme="minorHAnsi"/>
          <w:b/>
          <w:bCs/>
        </w:rPr>
        <w:t>credit</w:t>
      </w:r>
      <w:r w:rsidR="000A7E61" w:rsidRPr="000A7E61">
        <w:rPr>
          <w:rFonts w:cstheme="minorHAnsi"/>
        </w:rPr>
        <w:t> card (rather than a </w:t>
      </w:r>
      <w:r w:rsidR="000A7E61" w:rsidRPr="000A7E61">
        <w:rPr>
          <w:rFonts w:cstheme="minorHAnsi"/>
          <w:b/>
          <w:bCs/>
        </w:rPr>
        <w:t>debit</w:t>
      </w:r>
      <w:r w:rsidR="000A7E61" w:rsidRPr="000A7E61">
        <w:rPr>
          <w:rFonts w:cstheme="minorHAnsi"/>
        </w:rPr>
        <w:t> card) also means that if your payment details are stolen, your main bank account won’t be directly affected</w:t>
      </w:r>
    </w:p>
    <w:p w14:paraId="20F26A42" w14:textId="11A63E1A" w:rsidR="00BF6EBC" w:rsidRPr="00D874EB" w:rsidRDefault="00BF6EBC" w:rsidP="00D874EB">
      <w:pPr>
        <w:pStyle w:val="ListParagraph"/>
        <w:numPr>
          <w:ilvl w:val="0"/>
          <w:numId w:val="3"/>
        </w:numPr>
        <w:rPr>
          <w:rFonts w:cstheme="minorHAnsi"/>
        </w:rPr>
      </w:pPr>
      <w:r>
        <w:rPr>
          <w:rFonts w:cstheme="minorHAnsi"/>
          <w:b/>
          <w:bCs/>
        </w:rPr>
        <w:t xml:space="preserve">Secure your email: </w:t>
      </w:r>
      <w:r w:rsidR="00D874EB" w:rsidRPr="00D874EB">
        <w:rPr>
          <w:rFonts w:cstheme="minorHAnsi"/>
        </w:rPr>
        <w:t xml:space="preserve">If your email is hacked, it could allow a criminal to access information about your holiday booking. Use 3 randoms words to create a strong password for your email that’s different to all your other passwords. If you’re offered 2-step verification to protect your email and social media accounts, always use it. </w:t>
      </w:r>
    </w:p>
    <w:p w14:paraId="0300466F" w14:textId="77777777" w:rsidR="00D874EB" w:rsidRDefault="005430B9" w:rsidP="00D874EB">
      <w:pPr>
        <w:shd w:val="clear" w:color="auto" w:fill="FFFFFF"/>
        <w:spacing w:before="100" w:beforeAutospacing="1" w:after="100" w:afterAutospacing="1" w:line="240" w:lineRule="auto"/>
        <w:rPr>
          <w:rFonts w:eastAsia="Times New Roman" w:cstheme="minorHAnsi"/>
          <w:lang w:eastAsia="en-GB"/>
        </w:rPr>
      </w:pPr>
      <w:r w:rsidRPr="00F00504">
        <w:rPr>
          <w:rFonts w:eastAsia="Times New Roman" w:cstheme="minorHAnsi"/>
          <w:lang w:eastAsia="en-GB"/>
        </w:rPr>
        <w:t>For a full list of tips to avoid becoming a victim of fraud, please visit </w:t>
      </w:r>
      <w:hyperlink r:id="rId12" w:history="1">
        <w:r w:rsidR="00B70AAD" w:rsidRPr="00F00504">
          <w:rPr>
            <w:rStyle w:val="Hyperlink"/>
            <w:rFonts w:cstheme="minorHAnsi"/>
            <w:color w:val="auto"/>
          </w:rPr>
          <w:t>https://www.atol.org/about-atol/how-to-check-for-protection/</w:t>
        </w:r>
      </w:hyperlink>
      <w:r w:rsidR="00B70AAD" w:rsidRPr="00F00504">
        <w:rPr>
          <w:rStyle w:val="Hyperlink"/>
          <w:rFonts w:cstheme="minorHAnsi"/>
          <w:color w:val="auto"/>
          <w:u w:val="none"/>
        </w:rPr>
        <w:t xml:space="preserve"> or </w:t>
      </w:r>
      <w:hyperlink r:id="rId13" w:history="1">
        <w:r w:rsidR="00B70AAD" w:rsidRPr="00F00504">
          <w:rPr>
            <w:rStyle w:val="Hyperlink"/>
            <w:rFonts w:eastAsia="Times New Roman" w:cstheme="minorHAnsi"/>
            <w:color w:val="auto"/>
            <w:lang w:eastAsia="en-GB"/>
          </w:rPr>
          <w:t>https://www.abta.com/tips-and-advice/planning-and-booking-a-holiday/how-avoid-travel-related-fraud</w:t>
        </w:r>
      </w:hyperlink>
      <w:r w:rsidRPr="00F00504">
        <w:rPr>
          <w:rFonts w:eastAsia="Times New Roman" w:cstheme="minorHAnsi"/>
          <w:lang w:eastAsia="en-GB"/>
        </w:rPr>
        <w:t>.</w:t>
      </w:r>
      <w:r w:rsidR="00D874EB">
        <w:rPr>
          <w:rFonts w:eastAsia="Times New Roman" w:cstheme="minorHAnsi"/>
          <w:lang w:eastAsia="en-GB"/>
        </w:rPr>
        <w:t xml:space="preserve"> </w:t>
      </w:r>
    </w:p>
    <w:p w14:paraId="61D4DDCB" w14:textId="5387276C" w:rsidR="0015148E" w:rsidRPr="0051762F" w:rsidRDefault="005430B9" w:rsidP="00D874EB">
      <w:pPr>
        <w:shd w:val="clear" w:color="auto" w:fill="FFFFFF"/>
        <w:spacing w:before="100" w:beforeAutospacing="1" w:after="100" w:afterAutospacing="1" w:line="240" w:lineRule="auto"/>
        <w:rPr>
          <w:rFonts w:eastAsia="Times New Roman" w:cstheme="minorHAnsi"/>
          <w:lang w:eastAsia="en-GB"/>
        </w:rPr>
      </w:pPr>
      <w:r w:rsidRPr="002B232A">
        <w:rPr>
          <w:rFonts w:eastAsia="Times New Roman" w:cstheme="minorHAnsi"/>
          <w:lang w:eastAsia="en-GB"/>
        </w:rPr>
        <w:t>If you think you’ve been a victim of fraud, contact your bank immediately and report it to Action Fraud online at </w:t>
      </w:r>
      <w:hyperlink r:id="rId14" w:tgtFrame="_self" w:history="1">
        <w:r w:rsidRPr="002B232A">
          <w:rPr>
            <w:rFonts w:eastAsia="Times New Roman" w:cstheme="minorHAnsi"/>
            <w:u w:val="single"/>
            <w:lang w:eastAsia="en-GB"/>
          </w:rPr>
          <w:t>actionfraud.police.uk</w:t>
        </w:r>
      </w:hyperlink>
      <w:r w:rsidRPr="002B232A">
        <w:rPr>
          <w:rFonts w:eastAsia="Times New Roman" w:cstheme="minorHAnsi"/>
          <w:lang w:eastAsia="en-GB"/>
        </w:rPr>
        <w:t> or by calling 0300 123 2040, or call Police Scotland on 101.</w:t>
      </w:r>
    </w:p>
    <w:sectPr w:rsidR="0015148E" w:rsidRPr="005176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67A2" w14:textId="77777777" w:rsidR="003E4994" w:rsidRDefault="003E4994" w:rsidP="00835B22">
      <w:pPr>
        <w:spacing w:after="0" w:line="240" w:lineRule="auto"/>
      </w:pPr>
      <w:r>
        <w:separator/>
      </w:r>
    </w:p>
  </w:endnote>
  <w:endnote w:type="continuationSeparator" w:id="0">
    <w:p w14:paraId="61FB0579" w14:textId="77777777" w:rsidR="003E4994" w:rsidRDefault="003E4994" w:rsidP="0083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87F0" w14:textId="77777777" w:rsidR="003E4994" w:rsidRDefault="003E4994" w:rsidP="00835B22">
      <w:pPr>
        <w:spacing w:after="0" w:line="240" w:lineRule="auto"/>
      </w:pPr>
      <w:r>
        <w:separator/>
      </w:r>
    </w:p>
  </w:footnote>
  <w:footnote w:type="continuationSeparator" w:id="0">
    <w:p w14:paraId="767587FF" w14:textId="77777777" w:rsidR="003E4994" w:rsidRDefault="003E4994" w:rsidP="0083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AD8"/>
    <w:multiLevelType w:val="hybridMultilevel"/>
    <w:tmpl w:val="A5727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911501"/>
    <w:multiLevelType w:val="multilevel"/>
    <w:tmpl w:val="196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756AC"/>
    <w:multiLevelType w:val="hybridMultilevel"/>
    <w:tmpl w:val="9FFAC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507763">
    <w:abstractNumId w:val="1"/>
  </w:num>
  <w:num w:numId="2" w16cid:durableId="2023165422">
    <w:abstractNumId w:val="2"/>
  </w:num>
  <w:num w:numId="3" w16cid:durableId="4195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B9"/>
    <w:rsid w:val="00037264"/>
    <w:rsid w:val="00076B12"/>
    <w:rsid w:val="000A7E61"/>
    <w:rsid w:val="000B60DC"/>
    <w:rsid w:val="000F5ED6"/>
    <w:rsid w:val="0010385F"/>
    <w:rsid w:val="00106E5A"/>
    <w:rsid w:val="0013199B"/>
    <w:rsid w:val="0015148E"/>
    <w:rsid w:val="00183CA4"/>
    <w:rsid w:val="00187AED"/>
    <w:rsid w:val="001A2C1C"/>
    <w:rsid w:val="001D2523"/>
    <w:rsid w:val="001D3026"/>
    <w:rsid w:val="001D714D"/>
    <w:rsid w:val="001E253E"/>
    <w:rsid w:val="001E5E18"/>
    <w:rsid w:val="00223D86"/>
    <w:rsid w:val="002400D8"/>
    <w:rsid w:val="002674AD"/>
    <w:rsid w:val="00291212"/>
    <w:rsid w:val="002B232A"/>
    <w:rsid w:val="002C27F1"/>
    <w:rsid w:val="00320078"/>
    <w:rsid w:val="003A0DC3"/>
    <w:rsid w:val="003A770B"/>
    <w:rsid w:val="003D062C"/>
    <w:rsid w:val="003D62A6"/>
    <w:rsid w:val="003E4994"/>
    <w:rsid w:val="00413D99"/>
    <w:rsid w:val="0045353C"/>
    <w:rsid w:val="00466D0C"/>
    <w:rsid w:val="004722BE"/>
    <w:rsid w:val="00482A6D"/>
    <w:rsid w:val="0048738B"/>
    <w:rsid w:val="004E1FBA"/>
    <w:rsid w:val="004F59C8"/>
    <w:rsid w:val="0051762F"/>
    <w:rsid w:val="00527B8F"/>
    <w:rsid w:val="00536177"/>
    <w:rsid w:val="005430B9"/>
    <w:rsid w:val="00572D45"/>
    <w:rsid w:val="0058300B"/>
    <w:rsid w:val="005A54DE"/>
    <w:rsid w:val="005F2DAD"/>
    <w:rsid w:val="00613EBB"/>
    <w:rsid w:val="00634E92"/>
    <w:rsid w:val="0064077A"/>
    <w:rsid w:val="00662C23"/>
    <w:rsid w:val="006C3B8D"/>
    <w:rsid w:val="006C5A0E"/>
    <w:rsid w:val="006C7CC2"/>
    <w:rsid w:val="007611AA"/>
    <w:rsid w:val="0076438F"/>
    <w:rsid w:val="00787098"/>
    <w:rsid w:val="007B7C7C"/>
    <w:rsid w:val="007C6F13"/>
    <w:rsid w:val="00825589"/>
    <w:rsid w:val="00835B22"/>
    <w:rsid w:val="008D7253"/>
    <w:rsid w:val="00915567"/>
    <w:rsid w:val="009170B2"/>
    <w:rsid w:val="009A31E0"/>
    <w:rsid w:val="009E2540"/>
    <w:rsid w:val="00A026AC"/>
    <w:rsid w:val="00A46944"/>
    <w:rsid w:val="00A53FBB"/>
    <w:rsid w:val="00A55094"/>
    <w:rsid w:val="00A802F2"/>
    <w:rsid w:val="00A954C9"/>
    <w:rsid w:val="00AD2818"/>
    <w:rsid w:val="00AE74AE"/>
    <w:rsid w:val="00AF14C0"/>
    <w:rsid w:val="00AF564E"/>
    <w:rsid w:val="00B15AF3"/>
    <w:rsid w:val="00B16F6F"/>
    <w:rsid w:val="00B635C3"/>
    <w:rsid w:val="00B70AAD"/>
    <w:rsid w:val="00BD2E66"/>
    <w:rsid w:val="00BE1858"/>
    <w:rsid w:val="00BE2B51"/>
    <w:rsid w:val="00BE5A8B"/>
    <w:rsid w:val="00BF6EBC"/>
    <w:rsid w:val="00C06F09"/>
    <w:rsid w:val="00C92576"/>
    <w:rsid w:val="00CB305D"/>
    <w:rsid w:val="00D1288E"/>
    <w:rsid w:val="00D1399A"/>
    <w:rsid w:val="00D1635E"/>
    <w:rsid w:val="00D701A5"/>
    <w:rsid w:val="00D874EB"/>
    <w:rsid w:val="00D915AB"/>
    <w:rsid w:val="00DA6089"/>
    <w:rsid w:val="00DF23D8"/>
    <w:rsid w:val="00E35429"/>
    <w:rsid w:val="00ED327D"/>
    <w:rsid w:val="00F00504"/>
    <w:rsid w:val="00F45338"/>
    <w:rsid w:val="00F560AC"/>
    <w:rsid w:val="00F91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B6A7"/>
  <w15:chartTrackingRefBased/>
  <w15:docId w15:val="{9E37BDFB-F09B-409D-892C-50D321A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30B9"/>
    <w:rPr>
      <w:b/>
      <w:bCs/>
    </w:rPr>
  </w:style>
  <w:style w:type="character" w:styleId="Hyperlink">
    <w:name w:val="Hyperlink"/>
    <w:basedOn w:val="DefaultParagraphFont"/>
    <w:uiPriority w:val="99"/>
    <w:unhideWhenUsed/>
    <w:rsid w:val="005430B9"/>
    <w:rPr>
      <w:color w:val="0000FF"/>
      <w:u w:val="single"/>
    </w:rPr>
  </w:style>
  <w:style w:type="paragraph" w:styleId="ListParagraph">
    <w:name w:val="List Paragraph"/>
    <w:basedOn w:val="Normal"/>
    <w:uiPriority w:val="34"/>
    <w:qFormat/>
    <w:rsid w:val="005430B9"/>
    <w:pPr>
      <w:ind w:left="720"/>
      <w:contextualSpacing/>
    </w:pPr>
  </w:style>
  <w:style w:type="paragraph" w:customStyle="1" w:styleId="xmsonormal">
    <w:name w:val="xmsonormal"/>
    <w:basedOn w:val="Normal"/>
    <w:rsid w:val="009E2540"/>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2674AD"/>
    <w:pPr>
      <w:spacing w:after="0" w:line="240" w:lineRule="auto"/>
    </w:pPr>
  </w:style>
  <w:style w:type="character" w:styleId="CommentReference">
    <w:name w:val="annotation reference"/>
    <w:basedOn w:val="DefaultParagraphFont"/>
    <w:uiPriority w:val="99"/>
    <w:semiHidden/>
    <w:unhideWhenUsed/>
    <w:rsid w:val="002674AD"/>
    <w:rPr>
      <w:sz w:val="16"/>
      <w:szCs w:val="16"/>
    </w:rPr>
  </w:style>
  <w:style w:type="paragraph" w:styleId="CommentText">
    <w:name w:val="annotation text"/>
    <w:basedOn w:val="Normal"/>
    <w:link w:val="CommentTextChar"/>
    <w:uiPriority w:val="99"/>
    <w:unhideWhenUsed/>
    <w:rsid w:val="002674AD"/>
    <w:pPr>
      <w:spacing w:line="240" w:lineRule="auto"/>
    </w:pPr>
    <w:rPr>
      <w:sz w:val="20"/>
      <w:szCs w:val="20"/>
    </w:rPr>
  </w:style>
  <w:style w:type="character" w:customStyle="1" w:styleId="CommentTextChar">
    <w:name w:val="Comment Text Char"/>
    <w:basedOn w:val="DefaultParagraphFont"/>
    <w:link w:val="CommentText"/>
    <w:uiPriority w:val="99"/>
    <w:rsid w:val="002674AD"/>
    <w:rPr>
      <w:sz w:val="20"/>
      <w:szCs w:val="20"/>
    </w:rPr>
  </w:style>
  <w:style w:type="paragraph" w:styleId="CommentSubject">
    <w:name w:val="annotation subject"/>
    <w:basedOn w:val="CommentText"/>
    <w:next w:val="CommentText"/>
    <w:link w:val="CommentSubjectChar"/>
    <w:uiPriority w:val="99"/>
    <w:semiHidden/>
    <w:unhideWhenUsed/>
    <w:rsid w:val="002674AD"/>
    <w:rPr>
      <w:b/>
      <w:bCs/>
    </w:rPr>
  </w:style>
  <w:style w:type="character" w:customStyle="1" w:styleId="CommentSubjectChar">
    <w:name w:val="Comment Subject Char"/>
    <w:basedOn w:val="CommentTextChar"/>
    <w:link w:val="CommentSubject"/>
    <w:uiPriority w:val="99"/>
    <w:semiHidden/>
    <w:rsid w:val="002674AD"/>
    <w:rPr>
      <w:b/>
      <w:bCs/>
      <w:sz w:val="20"/>
      <w:szCs w:val="20"/>
    </w:rPr>
  </w:style>
  <w:style w:type="character" w:styleId="UnresolvedMention">
    <w:name w:val="Unresolved Mention"/>
    <w:basedOn w:val="DefaultParagraphFont"/>
    <w:uiPriority w:val="99"/>
    <w:semiHidden/>
    <w:unhideWhenUsed/>
    <w:rsid w:val="00B70AAD"/>
    <w:rPr>
      <w:color w:val="605E5C"/>
      <w:shd w:val="clear" w:color="auto" w:fill="E1DFDD"/>
    </w:rPr>
  </w:style>
  <w:style w:type="character" w:styleId="FollowedHyperlink">
    <w:name w:val="FollowedHyperlink"/>
    <w:basedOn w:val="DefaultParagraphFont"/>
    <w:uiPriority w:val="99"/>
    <w:semiHidden/>
    <w:unhideWhenUsed/>
    <w:rsid w:val="00D16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955">
      <w:bodyDiv w:val="1"/>
      <w:marLeft w:val="0"/>
      <w:marRight w:val="0"/>
      <w:marTop w:val="0"/>
      <w:marBottom w:val="0"/>
      <w:divBdr>
        <w:top w:val="none" w:sz="0" w:space="0" w:color="auto"/>
        <w:left w:val="none" w:sz="0" w:space="0" w:color="auto"/>
        <w:bottom w:val="none" w:sz="0" w:space="0" w:color="auto"/>
        <w:right w:val="none" w:sz="0" w:space="0" w:color="auto"/>
      </w:divBdr>
    </w:div>
    <w:div w:id="1084034203">
      <w:bodyDiv w:val="1"/>
      <w:marLeft w:val="0"/>
      <w:marRight w:val="0"/>
      <w:marTop w:val="0"/>
      <w:marBottom w:val="0"/>
      <w:divBdr>
        <w:top w:val="none" w:sz="0" w:space="0" w:color="auto"/>
        <w:left w:val="none" w:sz="0" w:space="0" w:color="auto"/>
        <w:bottom w:val="none" w:sz="0" w:space="0" w:color="auto"/>
        <w:right w:val="none" w:sz="0" w:space="0" w:color="auto"/>
      </w:divBdr>
    </w:div>
    <w:div w:id="1680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a.com/abta-member-search" TargetMode="External"/><Relationship Id="rId13" Type="http://schemas.openxmlformats.org/officeDocument/2006/relationships/hyperlink" Target="https://www.abta.com/tips-and-advice/planning-and-booking-a-holiday/how-avoid-travel-related-fra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atol.org%2Fabout-atol%2Fhow-to-check-for-protection%2F&amp;data=05%7C01%7CSam.Voss%40cityoflondon.police.uk%7C6df8c769340847c15cca08db4c995122%7C9386af3d781b4bad85597170be76bad9%7C0%7C0%7C638187993610355574%7CUnknown%7CTWFpbGZsb3d8eyJWIjoiMC4wLjAwMDAiLCJQIjoiV2luMzIiLCJBTiI6Ik1haWwiLCJXVCI6Mn0%3D%7C3000%7C%7C%7C&amp;sdata=ZYbqJPLpD5lsTqD3hGGnjqNvhVVOKIOQNCVq58BCB5o%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how-youre-protected-when-you-pay-by-c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a.co.uk/ATOL-protection/Consumers/Checking-for-ATOL-protection/"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atol.org%2Fabout-atol%2Fhow-to-check-for-protection%2F&amp;data=05%7C01%7CSam.Voss%40cityoflondon.police.uk%7C5f333ee0bada412237b408db560f8bb6%7C9386af3d781b4bad85597170be76bad9%7C0%7C0%7C638198397027963315%7CUnknown%7CTWFpbGZsb3d8eyJWIjoiMC4wLjAwMDAiLCJQIjoiV2luMzIiLCJBTiI6Ik1haWwiLCJXVCI6Mn0%3D%7C3000%7C%7C%7C&amp;sdata=pShxKdrBV2gviQSUrOOrYV5LaH1Miy24idz8vAMF9io%3D&amp;reserved=0" TargetMode="External"/><Relationship Id="rId14" Type="http://schemas.openxmlformats.org/officeDocument/2006/relationships/hyperlink" Target="https://www.actionfrau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926D-9C4E-460E-9B31-3C8B022F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Voss</dc:creator>
  <cp:keywords/>
  <dc:description/>
  <cp:lastModifiedBy>Peter Webb</cp:lastModifiedBy>
  <cp:revision>2</cp:revision>
  <dcterms:created xsi:type="dcterms:W3CDTF">2023-05-22T11:32:00Z</dcterms:created>
  <dcterms:modified xsi:type="dcterms:W3CDTF">2023-05-22T11:32:00Z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8a5012-a246-4650-a742-6772a2b2016f_Enabled">
    <vt:lpwstr>true</vt:lpwstr>
  </property>
  <property fmtid="{D5CDD505-2E9C-101B-9397-08002B2CF9AE}" pid="3" name="MSIP_Label_2d8a5012-a246-4650-a742-6772a2b2016f_SetDate">
    <vt:lpwstr>2023-05-04T10:55:32Z</vt:lpwstr>
  </property>
  <property fmtid="{D5CDD505-2E9C-101B-9397-08002B2CF9AE}" pid="4" name="MSIP_Label_2d8a5012-a246-4650-a742-6772a2b2016f_Method">
    <vt:lpwstr>Standard</vt:lpwstr>
  </property>
  <property fmtid="{D5CDD505-2E9C-101B-9397-08002B2CF9AE}" pid="5" name="MSIP_Label_2d8a5012-a246-4650-a742-6772a2b2016f_Name">
    <vt:lpwstr>OFFICIAL DEFAULT</vt:lpwstr>
  </property>
  <property fmtid="{D5CDD505-2E9C-101B-9397-08002B2CF9AE}" pid="6" name="MSIP_Label_2d8a5012-a246-4650-a742-6772a2b2016f_SiteId">
    <vt:lpwstr>9386af3d-781b-4bad-8559-7170be76bad9</vt:lpwstr>
  </property>
  <property fmtid="{D5CDD505-2E9C-101B-9397-08002B2CF9AE}" pid="7" name="MSIP_Label_2d8a5012-a246-4650-a742-6772a2b2016f_ActionId">
    <vt:lpwstr>45372073-ba22-4573-9927-2ba98cfdbc3e</vt:lpwstr>
  </property>
  <property fmtid="{D5CDD505-2E9C-101B-9397-08002B2CF9AE}" pid="8" name="MSIP_Label_2d8a5012-a246-4650-a742-6772a2b2016f_ContentBits">
    <vt:lpwstr>0</vt:lpwstr>
  </property>
  <property fmtid="{D5CDD505-2E9C-101B-9397-08002B2CF9AE}" pid="9" name="MSIP_Label_3196a3aa-34a9-4b82-9eed-745e5fc3f53e_Enabled">
    <vt:lpwstr>true</vt:lpwstr>
  </property>
  <property fmtid="{D5CDD505-2E9C-101B-9397-08002B2CF9AE}" pid="10" name="MSIP_Label_3196a3aa-34a9-4b82-9eed-745e5fc3f53e_SetDate">
    <vt:lpwstr>2023-05-11T09:53:41Z</vt:lpwstr>
  </property>
  <property fmtid="{D5CDD505-2E9C-101B-9397-08002B2CF9AE}" pid="11" name="MSIP_Label_3196a3aa-34a9-4b82-9eed-745e5fc3f53e_Method">
    <vt:lpwstr>Standard</vt:lpwstr>
  </property>
  <property fmtid="{D5CDD505-2E9C-101B-9397-08002B2CF9AE}" pid="12" name="MSIP_Label_3196a3aa-34a9-4b82-9eed-745e5fc3f53e_Name">
    <vt:lpwstr>3196a3aa-34a9-4b82-9eed-745e5fc3f53e</vt:lpwstr>
  </property>
  <property fmtid="{D5CDD505-2E9C-101B-9397-08002B2CF9AE}" pid="13" name="MSIP_Label_3196a3aa-34a9-4b82-9eed-745e5fc3f53e_SiteId">
    <vt:lpwstr>c4edd5ba-10c3-4fe3-946a-7c9c446ab8c8</vt:lpwstr>
  </property>
  <property fmtid="{D5CDD505-2E9C-101B-9397-08002B2CF9AE}" pid="14" name="MSIP_Label_3196a3aa-34a9-4b82-9eed-745e5fc3f53e_ActionId">
    <vt:lpwstr>e16ef31e-089e-45e8-b181-c5408c24003f</vt:lpwstr>
  </property>
  <property fmtid="{D5CDD505-2E9C-101B-9397-08002B2CF9AE}" pid="15" name="MSIP_Label_3196a3aa-34a9-4b82-9eed-745e5fc3f53e_ContentBits">
    <vt:lpwstr>0</vt:lpwstr>
  </property>
  <property fmtid="{D5CDD505-2E9C-101B-9397-08002B2CF9AE}" pid="16" name="MSIP_Label_8f716d1d-13e1-4569-9dd0-bef6621415c1_Enabled">
    <vt:lpwstr>true</vt:lpwstr>
  </property>
  <property fmtid="{D5CDD505-2E9C-101B-9397-08002B2CF9AE}" pid="17" name="MSIP_Label_8f716d1d-13e1-4569-9dd0-bef6621415c1_SetDate">
    <vt:lpwstr>2023-05-22T10:21:39Z</vt:lpwstr>
  </property>
  <property fmtid="{D5CDD505-2E9C-101B-9397-08002B2CF9AE}" pid="18" name="MSIP_Label_8f716d1d-13e1-4569-9dd0-bef6621415c1_Method">
    <vt:lpwstr>Standard</vt:lpwstr>
  </property>
  <property fmtid="{D5CDD505-2E9C-101B-9397-08002B2CF9AE}" pid="19" name="MSIP_Label_8f716d1d-13e1-4569-9dd0-bef6621415c1_Name">
    <vt:lpwstr>OFFICIAL</vt:lpwstr>
  </property>
  <property fmtid="{D5CDD505-2E9C-101B-9397-08002B2CF9AE}" pid="20" name="MSIP_Label_8f716d1d-13e1-4569-9dd0-bef6621415c1_SiteId">
    <vt:lpwstr>f31b07f0-9cf9-40db-964d-6ff986a97e3d</vt:lpwstr>
  </property>
  <property fmtid="{D5CDD505-2E9C-101B-9397-08002B2CF9AE}" pid="21" name="MSIP_Label_8f716d1d-13e1-4569-9dd0-bef6621415c1_ActionId">
    <vt:lpwstr>8ea048ed-10b5-4879-b45e-e95c2af232d5</vt:lpwstr>
  </property>
  <property fmtid="{D5CDD505-2E9C-101B-9397-08002B2CF9AE}" pid="22" name="MSIP_Label_8f716d1d-13e1-4569-9dd0-bef6621415c1_ContentBits">
    <vt:lpwstr>0</vt:lpwstr>
  </property>
</Properties>
</file>